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0DDF5735" w14:textId="77777777" w:rsidR="00412C22" w:rsidRPr="00412C22" w:rsidRDefault="00412C22" w:rsidP="00412C22">
      <w:pPr>
        <w:jc w:val="center"/>
        <w:rPr>
          <w:b/>
          <w:sz w:val="20"/>
          <w:szCs w:val="20"/>
          <w:lang w:val="kk-KZ"/>
        </w:rPr>
      </w:pPr>
      <w:r w:rsidRPr="00412C22">
        <w:rPr>
          <w:b/>
          <w:sz w:val="20"/>
          <w:szCs w:val="20"/>
          <w:lang w:val="kk-KZ"/>
        </w:rPr>
        <w:t>Осенний семестр 2025-2026 учебного года</w:t>
      </w:r>
    </w:p>
    <w:p w14:paraId="61BA6E00" w14:textId="108CDFBE" w:rsidR="00FC1689" w:rsidRPr="00DC2C58" w:rsidRDefault="00412C22" w:rsidP="00412C22">
      <w:pPr>
        <w:jc w:val="center"/>
        <w:rPr>
          <w:b/>
          <w:sz w:val="20"/>
          <w:szCs w:val="20"/>
          <w:lang w:val="kk-KZ"/>
        </w:rPr>
      </w:pPr>
      <w:r w:rsidRPr="00412C22">
        <w:rPr>
          <w:b/>
          <w:sz w:val="20"/>
          <w:szCs w:val="20"/>
          <w:lang w:val="kk-KZ"/>
        </w:rPr>
        <w:t>Образовательная программа «</w:t>
      </w:r>
      <w:r w:rsidR="008004DB">
        <w:rPr>
          <w:b/>
          <w:sz w:val="20"/>
          <w:szCs w:val="20"/>
          <w:lang w:val="kk-KZ"/>
        </w:rPr>
        <w:t>7М05117- Экологическая биоинженерия</w:t>
      </w:r>
      <w:r w:rsidRPr="00412C22">
        <w:rPr>
          <w:b/>
          <w:sz w:val="20"/>
          <w:szCs w:val="20"/>
          <w:lang w:val="kk-KZ"/>
        </w:rPr>
        <w:t>»</w:t>
      </w:r>
    </w:p>
    <w:p w14:paraId="08DD5C4C" w14:textId="39906C6B" w:rsidR="00227FC8" w:rsidRPr="00216D13" w:rsidRDefault="00227FC8" w:rsidP="00F1352C">
      <w:pPr>
        <w:ind w:left="-851"/>
        <w:jc w:val="center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3654B241" w:rsidR="00E55C26" w:rsidRPr="00B77F6B" w:rsidRDefault="00F1352C" w:rsidP="00F135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352C">
              <w:rPr>
                <w:b/>
                <w:sz w:val="20"/>
                <w:szCs w:val="20"/>
                <w:lang w:val="kk-KZ"/>
              </w:rPr>
              <w:t>ID и название дисциплины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54EECC09" w:rsidR="00E55C26" w:rsidRPr="00EB0909" w:rsidRDefault="00BA35A1" w:rsidP="00F1352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Самостоятельная работа обучающегося</w:t>
            </w:r>
          </w:p>
          <w:p w14:paraId="4C1423F1" w14:textId="5AD89700" w:rsidR="005F518B" w:rsidRPr="00EB0909" w:rsidRDefault="005F518B" w:rsidP="00F135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A35A1">
              <w:rPr>
                <w:b/>
                <w:sz w:val="20"/>
                <w:szCs w:val="20"/>
                <w:lang w:val="kk-KZ"/>
              </w:rPr>
              <w:t>СРО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00F5A23C" w:rsidR="00AC0EFC" w:rsidRPr="00EB0909" w:rsidRDefault="00AC0EFC" w:rsidP="00F1352C">
            <w:pPr>
              <w:jc w:val="center"/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4F2D3AA2" w:rsidR="00E55C26" w:rsidRPr="003F2DC5" w:rsidRDefault="00F1352C" w:rsidP="00F135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352C">
              <w:rPr>
                <w:b/>
                <w:sz w:val="20"/>
                <w:szCs w:val="20"/>
              </w:rPr>
              <w:t>Количество кредитов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F" w14:textId="40448287" w:rsidR="0043016B" w:rsidRPr="003F2DC5" w:rsidRDefault="00BA35A1" w:rsidP="00F135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Общее число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03C5D9E" w14:textId="51AF1A1F" w:rsidR="0043016B" w:rsidRPr="0043016B" w:rsidRDefault="00BA35A1" w:rsidP="00F1352C">
            <w:pPr>
              <w:jc w:val="center"/>
              <w:rPr>
                <w:b/>
                <w:sz w:val="20"/>
                <w:szCs w:val="20"/>
              </w:rPr>
            </w:pPr>
            <w:r w:rsidRPr="00BA35A1">
              <w:rPr>
                <w:b/>
                <w:sz w:val="20"/>
                <w:szCs w:val="20"/>
                <w:lang w:val="kk-KZ"/>
              </w:rPr>
              <w:t xml:space="preserve">Самостоятельная работа студента под руководством преподавателя </w:t>
            </w:r>
            <w:r w:rsidR="0043016B"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43016B" w:rsidRPr="0043016B">
              <w:rPr>
                <w:b/>
                <w:sz w:val="20"/>
                <w:szCs w:val="20"/>
              </w:rPr>
              <w:t>)</w:t>
            </w:r>
          </w:p>
          <w:p w14:paraId="5604C440" w14:textId="6A5D990F" w:rsidR="00E55C26" w:rsidRPr="00AC0EFC" w:rsidRDefault="00E55C26" w:rsidP="00F1352C">
            <w:pPr>
              <w:jc w:val="center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A2BB04C" w:rsidR="00EB0909" w:rsidRPr="003F2DC5" w:rsidRDefault="00BA35A1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Лекции (Л</w:t>
            </w:r>
            <w:r w:rsidR="00EB0909"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9E8C768" w14:textId="77777777" w:rsidR="00BA35A1" w:rsidRDefault="00EB0909" w:rsidP="00BA35A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</w:t>
            </w:r>
            <w:r w:rsidR="00BA35A1">
              <w:rPr>
                <w:b/>
                <w:sz w:val="20"/>
                <w:szCs w:val="20"/>
                <w:lang w:val="kk-KZ"/>
              </w:rPr>
              <w:t>.</w:t>
            </w:r>
          </w:p>
          <w:p w14:paraId="5604C446" w14:textId="465BC6DC" w:rsidR="00EB0909" w:rsidRPr="003F2DC5" w:rsidRDefault="00BA35A1" w:rsidP="00BA3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занятия</w:t>
            </w:r>
            <w:r w:rsidR="00EB0909" w:rsidRPr="002655E7">
              <w:rPr>
                <w:b/>
                <w:sz w:val="20"/>
                <w:szCs w:val="20"/>
              </w:rPr>
              <w:t xml:space="preserve"> </w:t>
            </w:r>
            <w:r w:rsidR="00EB0909"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="00EB0909"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6D136A73" w:rsidR="00EB0909" w:rsidRPr="003F2DC5" w:rsidRDefault="00BA35A1" w:rsidP="00BA35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</w:t>
            </w:r>
            <w:r w:rsidR="00EB0909"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C2C58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0C8286AE" w:rsidR="00DC2C58" w:rsidRPr="00193BBB" w:rsidRDefault="00BA35A1" w:rsidP="00193BBB">
            <w:pPr>
              <w:pStyle w:val="TableParagraph"/>
              <w:spacing w:line="223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BA35A1">
              <w:rPr>
                <w:b/>
                <w:color w:val="000000"/>
                <w:sz w:val="20"/>
                <w:szCs w:val="20"/>
                <w:lang w:val="ru-RU"/>
              </w:rPr>
              <w:t xml:space="preserve">Биоудобрения и биостимуляторы на основе </w:t>
            </w:r>
            <w:proofErr w:type="spellStart"/>
            <w:r w:rsidRPr="00BA35A1">
              <w:rPr>
                <w:b/>
                <w:color w:val="000000"/>
                <w:sz w:val="20"/>
                <w:szCs w:val="20"/>
                <w:lang w:val="ru-RU"/>
              </w:rPr>
              <w:t>фототрофных</w:t>
            </w:r>
            <w:proofErr w:type="spellEnd"/>
            <w:r w:rsidRPr="00BA35A1">
              <w:rPr>
                <w:b/>
                <w:color w:val="000000"/>
                <w:sz w:val="20"/>
                <w:szCs w:val="20"/>
                <w:lang w:val="ru-RU"/>
              </w:rPr>
              <w:t xml:space="preserve"> микроорганизмов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30B965CE" w:rsidR="00DC2C58" w:rsidRPr="00DC2C58" w:rsidRDefault="00DC2C58">
            <w:pPr>
              <w:jc w:val="center"/>
              <w:rPr>
                <w:sz w:val="20"/>
                <w:szCs w:val="20"/>
              </w:rPr>
            </w:pPr>
            <w:r w:rsidRPr="00DC2C5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3836EEB" w:rsidR="00DC2C58" w:rsidRPr="00DC2C58" w:rsidRDefault="00DC2C58">
            <w:pPr>
              <w:jc w:val="center"/>
              <w:rPr>
                <w:sz w:val="20"/>
                <w:szCs w:val="20"/>
              </w:rPr>
            </w:pPr>
            <w:r w:rsidRPr="00DC2C58"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4431A77" w:rsidR="00DC2C58" w:rsidRPr="00DC2C58" w:rsidRDefault="00DC2C58">
            <w:pPr>
              <w:jc w:val="center"/>
              <w:rPr>
                <w:sz w:val="20"/>
                <w:szCs w:val="20"/>
              </w:rPr>
            </w:pPr>
            <w:r w:rsidRPr="00DC2C58">
              <w:rPr>
                <w:sz w:val="20"/>
                <w:szCs w:val="20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D5B330D" w:rsidR="00DC2C58" w:rsidRPr="00DC2C58" w:rsidRDefault="00DC2C58">
            <w:pPr>
              <w:jc w:val="center"/>
              <w:rPr>
                <w:sz w:val="20"/>
                <w:szCs w:val="20"/>
              </w:rPr>
            </w:pPr>
            <w:r w:rsidRPr="00DC2C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3EC2623F" w:rsidR="00DC2C58" w:rsidRPr="00DC2C58" w:rsidRDefault="00DC2C58">
            <w:pPr>
              <w:jc w:val="center"/>
              <w:rPr>
                <w:sz w:val="20"/>
                <w:szCs w:val="20"/>
              </w:rPr>
            </w:pPr>
            <w:r w:rsidRPr="00DC2C58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EC529" w14:textId="77777777" w:rsidR="00DC2C58" w:rsidRPr="00DC2C58" w:rsidRDefault="00DC2C58" w:rsidP="00441994">
            <w:pPr>
              <w:rPr>
                <w:sz w:val="20"/>
                <w:szCs w:val="20"/>
              </w:rPr>
            </w:pPr>
            <w:r w:rsidRPr="00DC2C58">
              <w:rPr>
                <w:sz w:val="20"/>
                <w:szCs w:val="20"/>
              </w:rPr>
              <w:t>5</w:t>
            </w:r>
          </w:p>
          <w:p w14:paraId="5604C452" w14:textId="2A728B82" w:rsidR="00DC2C58" w:rsidRPr="00DC2C58" w:rsidRDefault="00DC2C58" w:rsidP="00441994">
            <w:pPr>
              <w:rPr>
                <w:sz w:val="20"/>
                <w:szCs w:val="20"/>
                <w:lang w:val="kk-KZ"/>
              </w:rPr>
            </w:pPr>
          </w:p>
        </w:tc>
        <w:bookmarkStart w:id="0" w:name="_GoBack"/>
        <w:bookmarkEnd w:id="0"/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9E693C0" w:rsidR="0058724E" w:rsidRPr="0043016B" w:rsidRDefault="00BA35A1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BA35A1">
              <w:rPr>
                <w:b/>
                <w:sz w:val="20"/>
                <w:szCs w:val="20"/>
                <w:lang w:val="kk-KZ"/>
              </w:rPr>
              <w:t>АКАДЕМИЧЕСКАЯ ИНФОРМАЦИЯ О ПРЕДМЕТЕ</w:t>
            </w:r>
          </w:p>
        </w:tc>
      </w:tr>
      <w:tr w:rsidR="00535DED" w:rsidRPr="00BA35A1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2AED4117" w:rsidR="009504CF" w:rsidRPr="008131FF" w:rsidRDefault="00BA35A1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BA35A1">
              <w:rPr>
                <w:b/>
                <w:color w:val="000000"/>
                <w:sz w:val="20"/>
                <w:szCs w:val="20"/>
                <w:lang w:val="kk-KZ"/>
              </w:rPr>
              <w:t>Тип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33542577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1CA3273C" w:rsidR="002B4684" w:rsidRPr="008131FF" w:rsidRDefault="00BA35A1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Виды лекций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0E863FDF" w:rsidR="002B4684" w:rsidRPr="008131FF" w:rsidRDefault="00BA35A1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Виды семинарских занятий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551704B8" w:rsidR="002B4684" w:rsidRPr="008131FF" w:rsidRDefault="00BA35A1" w:rsidP="008131FF">
            <w:pPr>
              <w:rPr>
                <w:b/>
                <w:sz w:val="20"/>
                <w:szCs w:val="20"/>
                <w:lang w:val="kk-KZ"/>
              </w:rPr>
            </w:pPr>
            <w:r w:rsidRPr="00BA35A1">
              <w:rPr>
                <w:b/>
                <w:sz w:val="20"/>
                <w:szCs w:val="20"/>
                <w:lang w:val="kk-KZ"/>
              </w:rPr>
              <w:t>Тип и платформа конечного контроля</w:t>
            </w:r>
          </w:p>
        </w:tc>
      </w:tr>
      <w:tr w:rsidR="00DC2C58" w:rsidRPr="00DC2C58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F7470" w14:textId="77777777" w:rsidR="00DC2C58" w:rsidRPr="004A0CA0" w:rsidRDefault="00DC2C58" w:rsidP="0066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4A0CA0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Оффлайн</w:t>
            </w:r>
          </w:p>
          <w:p w14:paraId="5604C45C" w14:textId="6143EE07" w:rsidR="00DC2C58" w:rsidRPr="008F66D7" w:rsidRDefault="00DC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19F2A3C3" w:rsidR="00DC2C58" w:rsidRPr="008F66D7" w:rsidRDefault="00DC2C5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6019BD19" w:rsidR="00DC2C58" w:rsidRPr="008F66D7" w:rsidRDefault="00BA35A1">
            <w:pPr>
              <w:jc w:val="center"/>
              <w:rPr>
                <w:sz w:val="20"/>
                <w:szCs w:val="20"/>
                <w:lang w:val="kk-KZ"/>
              </w:rPr>
            </w:pPr>
            <w:r w:rsidRPr="00BA35A1">
              <w:rPr>
                <w:sz w:val="20"/>
                <w:szCs w:val="20"/>
                <w:lang w:val="kk-KZ"/>
              </w:rPr>
              <w:t>пресс-конференция в форме диалога с использованием видеоматериалов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18EE2" w14:textId="77777777" w:rsidR="00BA35A1" w:rsidRPr="00BA35A1" w:rsidRDefault="00BA35A1" w:rsidP="00BA35A1">
            <w:pPr>
              <w:jc w:val="center"/>
              <w:rPr>
                <w:sz w:val="20"/>
                <w:szCs w:val="20"/>
                <w:lang w:val="kk-KZ"/>
              </w:rPr>
            </w:pPr>
            <w:r w:rsidRPr="00BA35A1">
              <w:rPr>
                <w:sz w:val="20"/>
                <w:szCs w:val="20"/>
                <w:lang w:val="kk-KZ"/>
              </w:rPr>
              <w:t>обсуждение проблемных вопросов, ситуационный анализ;</w:t>
            </w:r>
          </w:p>
          <w:p w14:paraId="5604C45F" w14:textId="02335117" w:rsidR="00DC2C58" w:rsidRPr="008F66D7" w:rsidRDefault="00BA35A1" w:rsidP="00BA35A1">
            <w:pPr>
              <w:jc w:val="center"/>
              <w:rPr>
                <w:sz w:val="20"/>
                <w:szCs w:val="20"/>
                <w:lang w:val="kk-KZ"/>
              </w:rPr>
            </w:pPr>
            <w:r w:rsidRPr="00BA35A1">
              <w:rPr>
                <w:sz w:val="20"/>
                <w:szCs w:val="20"/>
                <w:lang w:val="kk-KZ"/>
              </w:rPr>
              <w:t>семинар в формате вопросов и ответов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519F79" w14:textId="0A4F23A4" w:rsidR="00DC2C58" w:rsidRPr="002A6A08" w:rsidRDefault="00412C22" w:rsidP="006618F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Письменно</w:t>
            </w:r>
          </w:p>
          <w:p w14:paraId="5604C460" w14:textId="5817912F" w:rsidR="00DC2C58" w:rsidRPr="00412C22" w:rsidRDefault="00412C22" w:rsidP="00DC2C5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Система </w:t>
            </w: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5AF7AA59" w:rsidR="00A77510" w:rsidRPr="003F2DC5" w:rsidRDefault="00BA35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Лектор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(ы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A50DC50" w:rsidR="00A77510" w:rsidRPr="003F2DC5" w:rsidRDefault="00DC2C58">
            <w:pPr>
              <w:jc w:val="both"/>
              <w:rPr>
                <w:sz w:val="20"/>
                <w:szCs w:val="20"/>
              </w:rPr>
            </w:pPr>
            <w:r w:rsidRPr="00DC2C58">
              <w:rPr>
                <w:sz w:val="20"/>
                <w:szCs w:val="20"/>
              </w:rPr>
              <w:t>Садвакасова А.К.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B1A884F" w:rsidR="00A77510" w:rsidRPr="003F2DC5" w:rsidRDefault="00DC2C58">
            <w:pPr>
              <w:jc w:val="both"/>
              <w:rPr>
                <w:sz w:val="20"/>
                <w:szCs w:val="20"/>
              </w:rPr>
            </w:pPr>
            <w:r w:rsidRPr="00DC2C58">
              <w:rPr>
                <w:sz w:val="20"/>
                <w:szCs w:val="20"/>
              </w:rPr>
              <w:t>аsem182010@gmail.com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E50476A" w:rsidR="00A77510" w:rsidRPr="003F2DC5" w:rsidRDefault="00DC2C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+ 7 747 170 62 54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06159442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BA35A1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2A7B1D0D" w:rsidR="00A77510" w:rsidRPr="003F2DC5" w:rsidRDefault="00DC2C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50165556" w:rsidR="00A77510" w:rsidRPr="003F2DC5" w:rsidRDefault="00DC2C58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03D4A760" w:rsidR="00A77510" w:rsidRPr="003F2DC5" w:rsidRDefault="00DC2C58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446BFB91" w:rsidR="0058724E" w:rsidRPr="00D73188" w:rsidRDefault="00BA35A1" w:rsidP="00BA35A1">
            <w:pPr>
              <w:jc w:val="center"/>
              <w:rPr>
                <w:color w:val="FF0000"/>
                <w:sz w:val="16"/>
                <w:szCs w:val="16"/>
              </w:rPr>
            </w:pPr>
            <w:r w:rsidRPr="00BA35A1">
              <w:rPr>
                <w:b/>
                <w:sz w:val="20"/>
                <w:szCs w:val="20"/>
                <w:lang w:val="kk-KZ"/>
              </w:rPr>
              <w:t>АКАДЕМИЧЕСКОЕ ИЗЛОЖЕНИЕ ПРЕДМЕТА</w:t>
            </w:r>
          </w:p>
        </w:tc>
      </w:tr>
      <w:tr w:rsidR="00D051BB" w:rsidRPr="00BA35A1" w14:paraId="517E5341" w14:textId="77777777" w:rsidTr="00D051BB">
        <w:trPr>
          <w:trHeight w:val="1470"/>
        </w:trPr>
        <w:tc>
          <w:tcPr>
            <w:tcW w:w="2411" w:type="dxa"/>
            <w:vMerge w:val="restart"/>
          </w:tcPr>
          <w:p w14:paraId="6D633496" w14:textId="77777777" w:rsidR="00BA35A1" w:rsidRPr="00BA35A1" w:rsidRDefault="00BA35A1" w:rsidP="00BA35A1">
            <w:pPr>
              <w:rPr>
                <w:b/>
                <w:sz w:val="20"/>
                <w:szCs w:val="20"/>
                <w:lang w:val="kk-KZ"/>
              </w:rPr>
            </w:pPr>
            <w:r w:rsidRPr="00BA35A1">
              <w:rPr>
                <w:b/>
                <w:sz w:val="20"/>
                <w:szCs w:val="20"/>
                <w:lang w:val="kk-KZ"/>
              </w:rPr>
              <w:t>Цели дисциплины</w:t>
            </w:r>
          </w:p>
          <w:p w14:paraId="53DE6BE6" w14:textId="363B2210" w:rsidR="00D051BB" w:rsidRPr="00BA35A1" w:rsidRDefault="00216D13" w:rsidP="00BA35A1">
            <w:pPr>
              <w:rPr>
                <w:sz w:val="20"/>
                <w:szCs w:val="20"/>
                <w:lang w:val="kk-KZ"/>
              </w:rPr>
            </w:pPr>
            <w:r w:rsidRPr="00216D13">
              <w:rPr>
                <w:sz w:val="20"/>
                <w:szCs w:val="20"/>
                <w:lang w:val="kk-KZ"/>
              </w:rPr>
              <w:t xml:space="preserve">Целью дисциплины является ознакомление с теоретическими и практическими основами получения и применения биоудобрений и биостимуляторов на основе фототрофных микроорганизмов; изучение их классификации, физиолого-биохимических свойств и механизмов действия на растения и почвенные экосистемы; освоение технологий культивирования фототрофных микроорганизмов, получения биопрепаратов на их основе, а также оценка их эффективности, экологической безопасности и перспектив использования в </w:t>
            </w:r>
            <w:r w:rsidRPr="00216D13">
              <w:rPr>
                <w:sz w:val="20"/>
                <w:szCs w:val="20"/>
                <w:lang w:val="kk-KZ"/>
              </w:rPr>
              <w:lastRenderedPageBreak/>
              <w:t>устойчивом сельском хозяйстве.</w:t>
            </w:r>
          </w:p>
        </w:tc>
        <w:tc>
          <w:tcPr>
            <w:tcW w:w="5386" w:type="dxa"/>
            <w:gridSpan w:val="5"/>
            <w:tcBorders>
              <w:bottom w:val="single" w:sz="4" w:space="0" w:color="auto"/>
            </w:tcBorders>
          </w:tcPr>
          <w:p w14:paraId="63D3F14B" w14:textId="4975EE52" w:rsidR="00D051BB" w:rsidRDefault="00BA35A1" w:rsidP="00D051BB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BA35A1">
              <w:rPr>
                <w:b/>
                <w:sz w:val="20"/>
                <w:szCs w:val="20"/>
                <w:lang w:val="kk-KZ"/>
              </w:rPr>
              <w:lastRenderedPageBreak/>
              <w:t>Ож</w:t>
            </w:r>
            <w:r>
              <w:rPr>
                <w:b/>
                <w:sz w:val="20"/>
                <w:szCs w:val="20"/>
                <w:lang w:val="kk-KZ"/>
              </w:rPr>
              <w:t>идаемые результаты обучения (ОР)</w:t>
            </w:r>
            <w:r w:rsidRPr="00BA35A1">
              <w:rPr>
                <w:b/>
                <w:sz w:val="20"/>
                <w:szCs w:val="20"/>
                <w:lang w:val="kk-KZ"/>
              </w:rPr>
              <w:t>*</w:t>
            </w:r>
          </w:p>
          <w:p w14:paraId="2A560DFE" w14:textId="460E6E44" w:rsidR="00D051BB" w:rsidRPr="00D051BB" w:rsidRDefault="00D051BB" w:rsidP="00D051BB">
            <w:pPr>
              <w:jc w:val="both"/>
              <w:rPr>
                <w:sz w:val="20"/>
                <w:szCs w:val="20"/>
                <w:lang w:val="kk-KZ"/>
              </w:rPr>
            </w:pPr>
            <w:r w:rsidRPr="00D051BB">
              <w:rPr>
                <w:sz w:val="20"/>
                <w:szCs w:val="20"/>
                <w:lang w:val="kk-KZ"/>
              </w:rPr>
              <w:t xml:space="preserve">1. </w:t>
            </w:r>
            <w:r w:rsidR="008731CC" w:rsidRPr="008731CC">
              <w:rPr>
                <w:sz w:val="20"/>
                <w:szCs w:val="20"/>
                <w:lang w:val="kk-KZ"/>
              </w:rPr>
              <w:t>Умение дать исчерпывающее объяснение классификации фототрофных микроорганизмов и основ изучения их клеток: физиологии, биохимии, генетики и молекулярной биологии.</w:t>
            </w:r>
          </w:p>
          <w:p w14:paraId="3A2136F1" w14:textId="77777777" w:rsidR="00D051BB" w:rsidRPr="00D051BB" w:rsidRDefault="00D051BB" w:rsidP="00D051BB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272DF3D7" w14:textId="3E400CF0" w:rsidR="00BA35A1" w:rsidRPr="00BA35A1" w:rsidRDefault="00BA35A1" w:rsidP="008E158F">
            <w:pPr>
              <w:spacing w:after="34" w:line="231" w:lineRule="auto"/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BA35A1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Показатели достижения ОП (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ПД</w:t>
            </w:r>
            <w:r w:rsidRPr="00BA35A1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)</w:t>
            </w:r>
          </w:p>
          <w:p w14:paraId="7955A085" w14:textId="77777777" w:rsidR="000A29A9" w:rsidRPr="000A29A9" w:rsidRDefault="000A29A9" w:rsidP="000A29A9">
            <w:pPr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A29A9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1.1. Ознакомиться с классификацией фототрофных микроорганизмов и основными их представителями.</w:t>
            </w:r>
          </w:p>
          <w:p w14:paraId="33C2C14C" w14:textId="7AA905CC" w:rsidR="008E158F" w:rsidRPr="002B3074" w:rsidRDefault="000A29A9" w:rsidP="000A29A9">
            <w:pPr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A29A9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1.2. Изучить биологические особенности фотосинтезирующих микроорганизмов, определяющие их способность к синтезу биоудобрений и биостимуляторов.</w:t>
            </w:r>
          </w:p>
        </w:tc>
      </w:tr>
      <w:tr w:rsidR="00D051BB" w:rsidRPr="00BA35A1" w14:paraId="42F23CA4" w14:textId="77777777" w:rsidTr="00D051BB">
        <w:trPr>
          <w:trHeight w:val="1155"/>
        </w:trPr>
        <w:tc>
          <w:tcPr>
            <w:tcW w:w="2411" w:type="dxa"/>
            <w:vMerge/>
          </w:tcPr>
          <w:p w14:paraId="5B142734" w14:textId="77777777" w:rsidR="00D051BB" w:rsidRPr="002655E7" w:rsidRDefault="00D051B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2838D8" w14:textId="23EDF434" w:rsidR="00D051BB" w:rsidRPr="00D051BB" w:rsidRDefault="00D051BB" w:rsidP="00D051BB">
            <w:pPr>
              <w:jc w:val="both"/>
              <w:rPr>
                <w:sz w:val="20"/>
                <w:szCs w:val="20"/>
                <w:lang w:val="kk-KZ"/>
              </w:rPr>
            </w:pPr>
            <w:r w:rsidRPr="00D051BB">
              <w:rPr>
                <w:sz w:val="20"/>
                <w:szCs w:val="20"/>
                <w:lang w:val="kk-KZ"/>
              </w:rPr>
              <w:t>2.</w:t>
            </w:r>
            <w:r w:rsidR="008731CC">
              <w:rPr>
                <w:sz w:val="20"/>
                <w:szCs w:val="20"/>
                <w:lang w:val="kk-KZ"/>
              </w:rPr>
              <w:t xml:space="preserve"> </w:t>
            </w:r>
            <w:r w:rsidR="008731CC" w:rsidRPr="008731CC">
              <w:rPr>
                <w:sz w:val="20"/>
                <w:szCs w:val="20"/>
                <w:lang w:val="kk-KZ"/>
              </w:rPr>
              <w:t>Умение объяснять структурно-функциональные особенности клеток фототрофных микроорганизмов, определяющие их способность к синтезу биоудобрений и биостимуляторов.</w:t>
            </w:r>
          </w:p>
          <w:p w14:paraId="2F30DB6B" w14:textId="77777777" w:rsidR="00D051BB" w:rsidRDefault="00D051BB" w:rsidP="00D051B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97EC5" w14:textId="77777777" w:rsidR="00916C80" w:rsidRDefault="008E158F" w:rsidP="008E158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2.1 </w:t>
            </w:r>
            <w:r w:rsidR="00916C80" w:rsidRPr="00916C80">
              <w:rPr>
                <w:sz w:val="20"/>
                <w:szCs w:val="20"/>
                <w:lang w:val="kk-KZ"/>
              </w:rPr>
              <w:t>Прокариотические и эукариотические фототрофные микроорганизмы</w:t>
            </w:r>
          </w:p>
          <w:p w14:paraId="41F0BD67" w14:textId="77777777" w:rsidR="008E158F" w:rsidRDefault="008E158F" w:rsidP="008E158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2.2 </w:t>
            </w:r>
            <w:r w:rsidR="00916C80" w:rsidRPr="00916C80">
              <w:rPr>
                <w:sz w:val="20"/>
                <w:szCs w:val="20"/>
                <w:lang w:val="kk-KZ"/>
              </w:rPr>
              <w:t>Эукариотические фототрофные микроорганизмы</w:t>
            </w:r>
          </w:p>
          <w:p w14:paraId="005E766F" w14:textId="30F073A8" w:rsidR="002B3074" w:rsidRPr="00D051BB" w:rsidRDefault="002B3074" w:rsidP="008E158F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3074"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2.3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0A29A9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Понимать роль фототрофных микроорганизмов в биогеохимических циклах и улучшении плодородия почвы.</w:t>
            </w:r>
          </w:p>
        </w:tc>
      </w:tr>
      <w:tr w:rsidR="00D051BB" w:rsidRPr="00BA35A1" w14:paraId="4AA6E563" w14:textId="77777777" w:rsidTr="00D051BB">
        <w:trPr>
          <w:trHeight w:val="1230"/>
        </w:trPr>
        <w:tc>
          <w:tcPr>
            <w:tcW w:w="2411" w:type="dxa"/>
            <w:vMerge/>
          </w:tcPr>
          <w:p w14:paraId="06C58145" w14:textId="77777777" w:rsidR="00D051BB" w:rsidRPr="002655E7" w:rsidRDefault="00D051B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51DED3" w14:textId="77777777" w:rsidR="00D051BB" w:rsidRPr="00D051BB" w:rsidRDefault="00D051BB" w:rsidP="00D051B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61FCE957" w14:textId="17F0BFB0" w:rsidR="00D051BB" w:rsidRPr="00D051BB" w:rsidRDefault="00D051BB" w:rsidP="008731CC">
            <w:pPr>
              <w:jc w:val="both"/>
              <w:rPr>
                <w:sz w:val="20"/>
                <w:szCs w:val="20"/>
                <w:lang w:val="kk-KZ"/>
              </w:rPr>
            </w:pPr>
            <w:r w:rsidRPr="00D051BB">
              <w:rPr>
                <w:sz w:val="20"/>
                <w:szCs w:val="20"/>
                <w:lang w:val="kk-KZ"/>
              </w:rPr>
              <w:t xml:space="preserve">3. </w:t>
            </w:r>
            <w:r w:rsidR="008004DB">
              <w:rPr>
                <w:sz w:val="20"/>
                <w:szCs w:val="20"/>
                <w:lang w:val="kk-KZ"/>
              </w:rPr>
              <w:t>Знание</w:t>
            </w:r>
            <w:r w:rsidR="008731CC" w:rsidRPr="008731CC">
              <w:rPr>
                <w:sz w:val="20"/>
                <w:szCs w:val="20"/>
                <w:lang w:val="kk-KZ"/>
              </w:rPr>
              <w:t xml:space="preserve"> фотосинтез</w:t>
            </w:r>
            <w:r w:rsidR="008004DB">
              <w:rPr>
                <w:sz w:val="20"/>
                <w:szCs w:val="20"/>
                <w:lang w:val="kk-KZ"/>
              </w:rPr>
              <w:t>а</w:t>
            </w:r>
            <w:r w:rsidR="008731CC" w:rsidRPr="008731CC">
              <w:rPr>
                <w:sz w:val="20"/>
                <w:szCs w:val="20"/>
                <w:lang w:val="kk-KZ"/>
              </w:rPr>
              <w:t xml:space="preserve"> фототрофных микроорганизмов и его особенност</w:t>
            </w:r>
            <w:r w:rsidR="008004DB">
              <w:rPr>
                <w:sz w:val="20"/>
                <w:szCs w:val="20"/>
                <w:lang w:val="kk-KZ"/>
              </w:rPr>
              <w:t>ей</w:t>
            </w:r>
            <w:r w:rsidR="008731CC" w:rsidRPr="008731CC">
              <w:rPr>
                <w:sz w:val="20"/>
                <w:szCs w:val="20"/>
                <w:lang w:val="kk-KZ"/>
              </w:rPr>
              <w:t xml:space="preserve"> в сравнении с фотосинтезом высших растений, а также его роль в образовании биологически активных веществ.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F0254C" w14:textId="77777777" w:rsidR="00916C80" w:rsidRDefault="008E158F" w:rsidP="008E158F">
            <w:pPr>
              <w:jc w:val="both"/>
              <w:rPr>
                <w:sz w:val="20"/>
                <w:szCs w:val="20"/>
                <w:lang w:val="kk-KZ"/>
              </w:rPr>
            </w:pPr>
            <w:r w:rsidRPr="008E158F">
              <w:rPr>
                <w:sz w:val="20"/>
                <w:szCs w:val="20"/>
                <w:lang w:val="kk-KZ"/>
              </w:rPr>
              <w:t xml:space="preserve">3.1 </w:t>
            </w:r>
            <w:r w:rsidR="00916C80" w:rsidRPr="00916C80">
              <w:rPr>
                <w:sz w:val="20"/>
                <w:szCs w:val="20"/>
                <w:lang w:val="kk-KZ"/>
              </w:rPr>
              <w:t>Фотосинтез фотосинтезирующих микроорганизмов</w:t>
            </w:r>
          </w:p>
          <w:p w14:paraId="3E908E11" w14:textId="66A69ED9" w:rsidR="00D051BB" w:rsidRPr="00D051BB" w:rsidRDefault="008E158F" w:rsidP="008E158F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</w:t>
            </w:r>
            <w:r w:rsidR="00916C80" w:rsidRPr="00916C80">
              <w:rPr>
                <w:sz w:val="20"/>
                <w:szCs w:val="20"/>
                <w:lang w:val="kk-KZ"/>
              </w:rPr>
              <w:t>Об особенностях фотосинтеза у фотосинтезирующих микроорганизмов</w:t>
            </w:r>
          </w:p>
        </w:tc>
      </w:tr>
      <w:tr w:rsidR="00D051BB" w:rsidRPr="00BA35A1" w14:paraId="764706FB" w14:textId="77777777" w:rsidTr="00D051BB">
        <w:trPr>
          <w:trHeight w:val="1080"/>
        </w:trPr>
        <w:tc>
          <w:tcPr>
            <w:tcW w:w="2411" w:type="dxa"/>
            <w:vMerge/>
          </w:tcPr>
          <w:p w14:paraId="42BFE72C" w14:textId="77777777" w:rsidR="00D051BB" w:rsidRPr="002655E7" w:rsidRDefault="00D051B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FC0E5F" w14:textId="5292F28B" w:rsidR="00D051BB" w:rsidRPr="00D051BB" w:rsidRDefault="00D051BB" w:rsidP="00D051BB">
            <w:pPr>
              <w:jc w:val="both"/>
              <w:rPr>
                <w:sz w:val="20"/>
                <w:szCs w:val="20"/>
                <w:lang w:val="kk-KZ"/>
              </w:rPr>
            </w:pPr>
            <w:r w:rsidRPr="00D051BB">
              <w:rPr>
                <w:sz w:val="20"/>
                <w:szCs w:val="20"/>
                <w:lang w:val="kk-KZ"/>
              </w:rPr>
              <w:t xml:space="preserve">4. </w:t>
            </w:r>
            <w:r w:rsidR="008731CC" w:rsidRPr="008731CC">
              <w:rPr>
                <w:sz w:val="20"/>
                <w:szCs w:val="20"/>
                <w:lang w:val="kk-KZ"/>
              </w:rPr>
              <w:t>Получены знания о биореакторах и устройствах для культивирования фототрофных микроорганизмов, режимах их роста и условиях накопления биологически активных соединений.</w:t>
            </w:r>
          </w:p>
          <w:p w14:paraId="5BC031AB" w14:textId="77777777" w:rsidR="00D051BB" w:rsidRPr="00D051BB" w:rsidRDefault="00D051BB" w:rsidP="00D051B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7146151" w14:textId="77777777" w:rsidR="00D051BB" w:rsidRPr="00D051BB" w:rsidRDefault="00D051BB" w:rsidP="00D051B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65491" w14:textId="08670543" w:rsidR="00D051BB" w:rsidRPr="00D051BB" w:rsidRDefault="008E158F" w:rsidP="008E158F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8E158F">
              <w:rPr>
                <w:sz w:val="20"/>
                <w:szCs w:val="20"/>
                <w:lang w:val="kk-KZ"/>
              </w:rPr>
              <w:t xml:space="preserve">4.1. </w:t>
            </w:r>
            <w:r w:rsidR="00916C80" w:rsidRPr="00916C80">
              <w:rPr>
                <w:sz w:val="20"/>
                <w:szCs w:val="20"/>
                <w:lang w:val="kk-KZ"/>
              </w:rPr>
              <w:t>Знает принципы культивирования фототрофных микроорганизмов.</w:t>
            </w:r>
          </w:p>
        </w:tc>
      </w:tr>
      <w:tr w:rsidR="00D051BB" w:rsidRPr="00BA35A1" w14:paraId="4A51317A" w14:textId="77777777" w:rsidTr="00D051BB">
        <w:trPr>
          <w:trHeight w:val="1020"/>
        </w:trPr>
        <w:tc>
          <w:tcPr>
            <w:tcW w:w="2411" w:type="dxa"/>
            <w:vMerge/>
          </w:tcPr>
          <w:p w14:paraId="4D85F610" w14:textId="77777777" w:rsidR="00D051BB" w:rsidRPr="002655E7" w:rsidRDefault="00D051B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42365E" w14:textId="77777777" w:rsidR="00D051BB" w:rsidRPr="00D051BB" w:rsidRDefault="00D051BB" w:rsidP="00D051B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C2C9DB9" w14:textId="2AC9DAED" w:rsidR="00D051BB" w:rsidRPr="00D051BB" w:rsidRDefault="00D051BB" w:rsidP="00D051BB">
            <w:pPr>
              <w:jc w:val="both"/>
              <w:rPr>
                <w:sz w:val="20"/>
                <w:szCs w:val="20"/>
                <w:lang w:val="kk-KZ"/>
              </w:rPr>
            </w:pPr>
            <w:r w:rsidRPr="00D051BB">
              <w:rPr>
                <w:sz w:val="20"/>
                <w:szCs w:val="20"/>
                <w:lang w:val="kk-KZ"/>
              </w:rPr>
              <w:t xml:space="preserve">5. </w:t>
            </w:r>
            <w:r w:rsidR="008731CC" w:rsidRPr="008731CC">
              <w:rPr>
                <w:sz w:val="20"/>
                <w:szCs w:val="20"/>
                <w:lang w:val="kk-KZ"/>
              </w:rPr>
              <w:t>Получены знания о возможностях использования фототрофных микроорганизмов для производства биоудобрений и биостимуляторов, широко применяемых в сельском хозяйстве.</w:t>
            </w:r>
          </w:p>
          <w:p w14:paraId="273D95C9" w14:textId="26196507" w:rsidR="00D051BB" w:rsidRPr="00D051BB" w:rsidRDefault="00D051BB" w:rsidP="00D051B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7E0EA9" w14:textId="77777777" w:rsidR="00FD3734" w:rsidRPr="00FD3734" w:rsidRDefault="00FD3734" w:rsidP="00FD3734">
            <w:pPr>
              <w:jc w:val="both"/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D3734"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5.1. Изучить возможности получения биоудобрений и биостимуляторов из фототрофных микроорганизмов.</w:t>
            </w:r>
          </w:p>
          <w:p w14:paraId="00A80EEC" w14:textId="44052C75" w:rsidR="008E158F" w:rsidRPr="00D051BB" w:rsidRDefault="00FD3734" w:rsidP="00FD3734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D3734"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5.2. Освоить технологии культивирования активных штаммов микроводорослей, продуцирующих биологически активные вещества для биоудобрений.</w:t>
            </w:r>
          </w:p>
        </w:tc>
      </w:tr>
      <w:tr w:rsidR="008E158F" w:rsidRPr="00BA35A1" w14:paraId="0B89980A" w14:textId="77777777" w:rsidTr="008E158F">
        <w:trPr>
          <w:trHeight w:val="555"/>
        </w:trPr>
        <w:tc>
          <w:tcPr>
            <w:tcW w:w="2411" w:type="dxa"/>
            <w:vMerge/>
          </w:tcPr>
          <w:p w14:paraId="687E4C38" w14:textId="77777777" w:rsidR="008E158F" w:rsidRPr="002655E7" w:rsidRDefault="008E158F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3EE9C4" w14:textId="5CCD310B" w:rsidR="008E158F" w:rsidRPr="00D051BB" w:rsidRDefault="008E158F" w:rsidP="00D051BB">
            <w:pPr>
              <w:jc w:val="both"/>
              <w:rPr>
                <w:sz w:val="20"/>
                <w:szCs w:val="20"/>
                <w:lang w:val="kk-KZ"/>
              </w:rPr>
            </w:pPr>
            <w:r w:rsidRPr="00D051BB">
              <w:rPr>
                <w:sz w:val="20"/>
                <w:szCs w:val="20"/>
                <w:lang w:val="kk-KZ"/>
              </w:rPr>
              <w:t>6</w:t>
            </w:r>
            <w:r w:rsidR="00916C80" w:rsidRPr="00916C80">
              <w:rPr>
                <w:sz w:val="20"/>
                <w:szCs w:val="20"/>
                <w:lang w:val="kk-KZ"/>
              </w:rPr>
              <w:t xml:space="preserve">. </w:t>
            </w:r>
            <w:r w:rsidR="008004DB">
              <w:rPr>
                <w:sz w:val="20"/>
                <w:szCs w:val="20"/>
                <w:lang w:val="kk-KZ"/>
              </w:rPr>
              <w:t>Ознакомлены со</w:t>
            </w:r>
            <w:r w:rsidR="008731CC" w:rsidRPr="008731CC">
              <w:rPr>
                <w:sz w:val="20"/>
                <w:szCs w:val="20"/>
                <w:lang w:val="kk-KZ"/>
              </w:rPr>
              <w:t xml:space="preserve"> способ</w:t>
            </w:r>
            <w:r w:rsidR="008004DB">
              <w:rPr>
                <w:sz w:val="20"/>
                <w:szCs w:val="20"/>
                <w:lang w:val="kk-KZ"/>
              </w:rPr>
              <w:t>ами</w:t>
            </w:r>
            <w:r w:rsidR="008731CC" w:rsidRPr="008731CC">
              <w:rPr>
                <w:sz w:val="20"/>
                <w:szCs w:val="20"/>
                <w:lang w:val="kk-KZ"/>
              </w:rPr>
              <w:t xml:space="preserve"> использования фототрофных микроорганизмов при разработке и производстве биоудобрений и биостимуляторов для повышения продуктивности растений.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A434B" w14:textId="77777777" w:rsidR="00FD3734" w:rsidRPr="00FD3734" w:rsidRDefault="00FD3734" w:rsidP="00FD3734">
            <w:pPr>
              <w:jc w:val="both"/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D3734"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6.1. Ознакомиться со схемой методов получения биоудобрений и биостимуляторов на основе фототрофных микроорганизмов.</w:t>
            </w:r>
          </w:p>
          <w:p w14:paraId="189AF3D9" w14:textId="4B146817" w:rsidR="008E158F" w:rsidRPr="00D051BB" w:rsidRDefault="00FD3734" w:rsidP="00FD3734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D3734"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6.2. Знать биотехнологические способы получения широко используемых источников биоудобрений и биостимуляторов для сельского хозяйства.</w:t>
            </w:r>
          </w:p>
        </w:tc>
      </w:tr>
      <w:tr w:rsidR="008E158F" w:rsidRPr="00BA35A1" w14:paraId="0B789A1A" w14:textId="77777777" w:rsidTr="008E158F">
        <w:trPr>
          <w:trHeight w:val="810"/>
        </w:trPr>
        <w:tc>
          <w:tcPr>
            <w:tcW w:w="2411" w:type="dxa"/>
            <w:vMerge/>
          </w:tcPr>
          <w:p w14:paraId="2FD7E666" w14:textId="77777777" w:rsidR="008E158F" w:rsidRPr="002655E7" w:rsidRDefault="008E158F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AEB4B8" w14:textId="20BDAD9D" w:rsidR="008E158F" w:rsidRPr="00D051BB" w:rsidRDefault="008E158F" w:rsidP="00D051BB">
            <w:pPr>
              <w:jc w:val="both"/>
              <w:rPr>
                <w:sz w:val="20"/>
                <w:szCs w:val="20"/>
                <w:lang w:val="kk-KZ"/>
              </w:rPr>
            </w:pPr>
            <w:r w:rsidRPr="00D051BB">
              <w:rPr>
                <w:sz w:val="20"/>
                <w:szCs w:val="20"/>
                <w:lang w:val="kk-KZ"/>
              </w:rPr>
              <w:t xml:space="preserve">7. </w:t>
            </w:r>
            <w:r w:rsidR="008731CC" w:rsidRPr="008731CC">
              <w:rPr>
                <w:sz w:val="20"/>
                <w:szCs w:val="20"/>
                <w:lang w:val="kk-KZ"/>
              </w:rPr>
              <w:t>Освоены технологии выращивания активных штаммов фототрофных микроорганизмов и микроводорослей — продуцентов биологически активных веществ, применяемых в составе биоудобрений и биостимуляторов.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57AC45" w14:textId="62CFB5CE" w:rsidR="008E158F" w:rsidRPr="00FD3734" w:rsidRDefault="00FD3734" w:rsidP="008E158F">
            <w:pPr>
              <w:jc w:val="both"/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D3734"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7.1. Освоить технологии получения альтернативных биоудобрений и биостимуляторов на основе фототрофных микроорганизмов.</w:t>
            </w:r>
          </w:p>
        </w:tc>
      </w:tr>
      <w:tr w:rsidR="00D051BB" w:rsidRPr="00BA35A1" w14:paraId="2AE3918F" w14:textId="77777777" w:rsidTr="00D051BB">
        <w:trPr>
          <w:trHeight w:val="1185"/>
        </w:trPr>
        <w:tc>
          <w:tcPr>
            <w:tcW w:w="2411" w:type="dxa"/>
            <w:vMerge/>
          </w:tcPr>
          <w:p w14:paraId="6C019CCF" w14:textId="77777777" w:rsidR="00D051BB" w:rsidRPr="002655E7" w:rsidRDefault="00D051B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7520EA" w14:textId="40BC9256" w:rsidR="00D051BB" w:rsidRDefault="00D051BB" w:rsidP="00D051BB">
            <w:pPr>
              <w:jc w:val="both"/>
              <w:rPr>
                <w:sz w:val="20"/>
                <w:szCs w:val="20"/>
                <w:lang w:val="kk-KZ"/>
              </w:rPr>
            </w:pPr>
            <w:r w:rsidRPr="00D051BB">
              <w:rPr>
                <w:sz w:val="20"/>
                <w:szCs w:val="20"/>
                <w:lang w:val="kk-KZ"/>
              </w:rPr>
              <w:t xml:space="preserve"> </w:t>
            </w:r>
          </w:p>
          <w:p w14:paraId="14E99202" w14:textId="0796C5F7" w:rsidR="00D051BB" w:rsidRPr="00D051BB" w:rsidRDefault="00D051BB" w:rsidP="00D051BB">
            <w:pPr>
              <w:jc w:val="both"/>
              <w:rPr>
                <w:sz w:val="20"/>
                <w:szCs w:val="20"/>
                <w:lang w:val="kk-KZ"/>
              </w:rPr>
            </w:pPr>
            <w:r w:rsidRPr="00D051BB">
              <w:rPr>
                <w:sz w:val="20"/>
                <w:szCs w:val="20"/>
                <w:lang w:val="kk-KZ"/>
              </w:rPr>
              <w:t xml:space="preserve">8. </w:t>
            </w:r>
            <w:r w:rsidR="008731CC" w:rsidRPr="008731CC">
              <w:rPr>
                <w:sz w:val="20"/>
                <w:szCs w:val="20"/>
                <w:lang w:val="kk-KZ"/>
              </w:rPr>
              <w:t>Способ</w:t>
            </w:r>
            <w:r w:rsidR="003A105F">
              <w:rPr>
                <w:sz w:val="20"/>
                <w:szCs w:val="20"/>
                <w:lang w:val="kk-KZ"/>
              </w:rPr>
              <w:t xml:space="preserve">ности </w:t>
            </w:r>
            <w:r w:rsidR="008731CC" w:rsidRPr="008731CC">
              <w:rPr>
                <w:sz w:val="20"/>
                <w:szCs w:val="20"/>
                <w:lang w:val="kk-KZ"/>
              </w:rPr>
              <w:t>научно и рационально проектировать решения в области переработки органического сырья, получения биологически активных веществ, разработки биоудобрений и биостимуляторов на основе фототрофных микроорганизмов.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102E32" w14:textId="77777777" w:rsidR="00FD3734" w:rsidRPr="00FD3734" w:rsidRDefault="00FD3734" w:rsidP="00FD3734">
            <w:pPr>
              <w:jc w:val="both"/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D3734"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8.1. Освоить методы повышения продуктивности фототрофных микроорганизмов с применением биотехнологий и методов генной инженерии для увеличения выхода биоудобрений и биостимуляторов.</w:t>
            </w:r>
          </w:p>
          <w:p w14:paraId="5F932447" w14:textId="5EC907A2" w:rsidR="008E158F" w:rsidRPr="00D051BB" w:rsidRDefault="00FD3734" w:rsidP="00FD3734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D3734">
              <w:rPr>
                <w:rStyle w:val="normaltextru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8.2. Уметь использовать разработанные методики для создания стратегий переработки органических и бытовых отходов с целью получения биологически активных веществ для производства биоудобрений и биостимуляторов.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40140AD1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916C80">
              <w:rPr>
                <w:b/>
                <w:sz w:val="20"/>
                <w:szCs w:val="20"/>
                <w:lang w:val="kk-KZ"/>
              </w:rPr>
              <w:t>ты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75CB3755" w:rsidR="00A02A85" w:rsidRPr="003F2DC5" w:rsidRDefault="00916C80" w:rsidP="00B77F6B">
            <w:pPr>
              <w:rPr>
                <w:b/>
                <w:sz w:val="20"/>
                <w:szCs w:val="20"/>
              </w:rPr>
            </w:pPr>
            <w:r w:rsidRPr="00916C80">
              <w:rPr>
                <w:sz w:val="20"/>
                <w:szCs w:val="20"/>
                <w:lang w:val="kk-KZ"/>
              </w:rPr>
              <w:t>Основы микробиологии, биотехнологии микроорганизмов, биохимии, физиологии растений и молекулярной биологии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00645C5B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Постреквизит</w:t>
            </w:r>
            <w:proofErr w:type="spellEnd"/>
            <w:r w:rsidR="00916C80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0CF2D4BD" w:rsidR="00A02A85" w:rsidRPr="003F2DC5" w:rsidRDefault="00916C80" w:rsidP="00B77F6B">
            <w:pPr>
              <w:rPr>
                <w:sz w:val="20"/>
                <w:szCs w:val="20"/>
              </w:rPr>
            </w:pPr>
            <w:r w:rsidRPr="00916C80">
              <w:rPr>
                <w:sz w:val="20"/>
                <w:szCs w:val="20"/>
                <w:lang w:val="kk-KZ"/>
              </w:rPr>
              <w:t>Генная инженерия, Экология микроорганизмов</w:t>
            </w:r>
          </w:p>
        </w:tc>
      </w:tr>
      <w:tr w:rsidR="00931DE8" w:rsidRPr="00F1352C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48588A94" w:rsidR="00A02A85" w:rsidRPr="008F66D7" w:rsidRDefault="00916C80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916C80">
              <w:rPr>
                <w:b/>
                <w:sz w:val="20"/>
                <w:szCs w:val="20"/>
                <w:lang w:val="kk-KZ"/>
              </w:rPr>
              <w:t>Учебные ресурсы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690A2" w14:textId="7E758978" w:rsidR="008E158F" w:rsidRPr="008E158F" w:rsidRDefault="00916C80" w:rsidP="008E158F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Литература</w:t>
            </w:r>
            <w:r w:rsidR="008E158F" w:rsidRPr="008E158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основная, дополнительная</w:t>
            </w:r>
            <w:r w:rsidR="008E158F" w:rsidRPr="008E158F">
              <w:rPr>
                <w:color w:val="000000"/>
                <w:sz w:val="20"/>
                <w:szCs w:val="20"/>
                <w:lang w:val="kk-KZ"/>
              </w:rPr>
              <w:t>.</w:t>
            </w:r>
            <w:r w:rsidR="008E158F" w:rsidRPr="008E158F">
              <w:rPr>
                <w:sz w:val="20"/>
                <w:szCs w:val="20"/>
                <w:lang w:val="kk-KZ"/>
              </w:rPr>
              <w:t xml:space="preserve"> </w:t>
            </w:r>
          </w:p>
          <w:p w14:paraId="7B694D8E" w14:textId="77777777" w:rsidR="00B8333A" w:rsidRPr="00A9159D" w:rsidRDefault="00B8333A" w:rsidP="00B8333A">
            <w:pPr>
              <w:numPr>
                <w:ilvl w:val="0"/>
                <w:numId w:val="1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r w:rsidRPr="00A9159D">
              <w:rPr>
                <w:sz w:val="20"/>
                <w:szCs w:val="20"/>
              </w:rPr>
              <w:t>Кондратьева Е.Н. Автотрофные прокариоты. – М.: МГУ, 1996.-302с.</w:t>
            </w:r>
          </w:p>
          <w:p w14:paraId="11D142AA" w14:textId="77777777" w:rsidR="00B8333A" w:rsidRPr="00A9159D" w:rsidRDefault="00B8333A" w:rsidP="00B8333A">
            <w:pPr>
              <w:numPr>
                <w:ilvl w:val="0"/>
                <w:numId w:val="1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r w:rsidRPr="00A9159D">
              <w:rPr>
                <w:sz w:val="20"/>
                <w:szCs w:val="20"/>
              </w:rPr>
              <w:t xml:space="preserve">Кондратьева Е.Н., Максимова И.В., </w:t>
            </w:r>
            <w:proofErr w:type="spellStart"/>
            <w:r w:rsidRPr="00A9159D">
              <w:rPr>
                <w:sz w:val="20"/>
                <w:szCs w:val="20"/>
              </w:rPr>
              <w:t>Самуилова</w:t>
            </w:r>
            <w:proofErr w:type="spellEnd"/>
            <w:r w:rsidRPr="00A9159D">
              <w:rPr>
                <w:sz w:val="20"/>
                <w:szCs w:val="20"/>
              </w:rPr>
              <w:t xml:space="preserve"> В.Д. </w:t>
            </w:r>
            <w:proofErr w:type="spellStart"/>
            <w:r w:rsidRPr="00A9159D">
              <w:rPr>
                <w:sz w:val="20"/>
                <w:szCs w:val="20"/>
              </w:rPr>
              <w:t>Фототрофные</w:t>
            </w:r>
            <w:proofErr w:type="spellEnd"/>
            <w:r w:rsidRPr="00A9159D">
              <w:rPr>
                <w:sz w:val="20"/>
                <w:szCs w:val="20"/>
              </w:rPr>
              <w:t xml:space="preserve"> микроорганизмы: Учеб</w:t>
            </w:r>
            <w:proofErr w:type="gramStart"/>
            <w:r w:rsidRPr="00A9159D">
              <w:rPr>
                <w:sz w:val="20"/>
                <w:szCs w:val="20"/>
              </w:rPr>
              <w:t>.</w:t>
            </w:r>
            <w:proofErr w:type="gramEnd"/>
            <w:r w:rsidRPr="00A9159D">
              <w:rPr>
                <w:sz w:val="20"/>
                <w:szCs w:val="20"/>
              </w:rPr>
              <w:t xml:space="preserve"> </w:t>
            </w:r>
            <w:proofErr w:type="gramStart"/>
            <w:r w:rsidRPr="00A9159D">
              <w:rPr>
                <w:sz w:val="20"/>
                <w:szCs w:val="20"/>
              </w:rPr>
              <w:t>п</w:t>
            </w:r>
            <w:proofErr w:type="gramEnd"/>
            <w:r w:rsidRPr="00A9159D">
              <w:rPr>
                <w:sz w:val="20"/>
                <w:szCs w:val="20"/>
              </w:rPr>
              <w:t>особие. - М.: МГУ, 1989.-376с</w:t>
            </w:r>
          </w:p>
          <w:p w14:paraId="23F733D3" w14:textId="77777777" w:rsidR="00B8333A" w:rsidRPr="00A9159D" w:rsidRDefault="00B8333A" w:rsidP="00B8333A">
            <w:pPr>
              <w:numPr>
                <w:ilvl w:val="0"/>
                <w:numId w:val="12"/>
              </w:numPr>
              <w:tabs>
                <w:tab w:val="left" w:pos="430"/>
              </w:tabs>
              <w:spacing w:after="37"/>
              <w:rPr>
                <w:sz w:val="20"/>
                <w:szCs w:val="20"/>
              </w:rPr>
            </w:pPr>
            <w:proofErr w:type="spellStart"/>
            <w:r w:rsidRPr="00A9159D">
              <w:rPr>
                <w:sz w:val="20"/>
                <w:szCs w:val="20"/>
              </w:rPr>
              <w:t>Заядан</w:t>
            </w:r>
            <w:proofErr w:type="spellEnd"/>
            <w:r w:rsidRPr="00A9159D">
              <w:rPr>
                <w:sz w:val="20"/>
                <w:szCs w:val="20"/>
              </w:rPr>
              <w:t xml:space="preserve"> Б.К., </w:t>
            </w:r>
            <w:proofErr w:type="spellStart"/>
            <w:r w:rsidRPr="00A9159D">
              <w:rPr>
                <w:sz w:val="20"/>
                <w:szCs w:val="20"/>
              </w:rPr>
              <w:t>Фототрофты</w:t>
            </w:r>
            <w:proofErr w:type="spellEnd"/>
            <w:r w:rsidRPr="00A9159D">
              <w:rPr>
                <w:sz w:val="20"/>
                <w:szCs w:val="20"/>
              </w:rPr>
              <w:t xml:space="preserve"> </w:t>
            </w:r>
            <w:proofErr w:type="spellStart"/>
            <w:r w:rsidRPr="00A9159D">
              <w:rPr>
                <w:sz w:val="20"/>
                <w:szCs w:val="20"/>
              </w:rPr>
              <w:t>микроорганизмдер</w:t>
            </w:r>
            <w:proofErr w:type="spellEnd"/>
            <w:r w:rsidRPr="00A9159D">
              <w:rPr>
                <w:sz w:val="20"/>
                <w:szCs w:val="20"/>
              </w:rPr>
              <w:t xml:space="preserve"> </w:t>
            </w:r>
            <w:proofErr w:type="spellStart"/>
            <w:r w:rsidRPr="00A9159D">
              <w:rPr>
                <w:sz w:val="20"/>
                <w:szCs w:val="20"/>
              </w:rPr>
              <w:t>биотехнологиясы</w:t>
            </w:r>
            <w:proofErr w:type="spellEnd"/>
            <w:r w:rsidRPr="00A9159D">
              <w:rPr>
                <w:sz w:val="20"/>
                <w:szCs w:val="20"/>
              </w:rPr>
              <w:t xml:space="preserve">. </w:t>
            </w:r>
            <w:proofErr w:type="gramStart"/>
            <w:r w:rsidRPr="00A9159D">
              <w:rPr>
                <w:sz w:val="20"/>
                <w:szCs w:val="20"/>
              </w:rPr>
              <w:t>–П</w:t>
            </w:r>
            <w:proofErr w:type="gramEnd"/>
            <w:r w:rsidRPr="00A9159D">
              <w:rPr>
                <w:sz w:val="20"/>
                <w:szCs w:val="20"/>
              </w:rPr>
              <w:t>авлодар, «</w:t>
            </w:r>
            <w:proofErr w:type="spellStart"/>
            <w:r w:rsidRPr="00A9159D">
              <w:rPr>
                <w:sz w:val="20"/>
                <w:szCs w:val="20"/>
              </w:rPr>
              <w:t>Brand</w:t>
            </w:r>
            <w:proofErr w:type="spellEnd"/>
            <w:r w:rsidRPr="00A9159D">
              <w:rPr>
                <w:sz w:val="20"/>
                <w:szCs w:val="20"/>
              </w:rPr>
              <w:t xml:space="preserve"> print»,2010,-432бет</w:t>
            </w:r>
          </w:p>
          <w:p w14:paraId="5D8BE4BE" w14:textId="77777777" w:rsidR="00B8333A" w:rsidRPr="00B8333A" w:rsidRDefault="00B8333A" w:rsidP="00B8333A">
            <w:pPr>
              <w:numPr>
                <w:ilvl w:val="0"/>
                <w:numId w:val="12"/>
              </w:numPr>
              <w:tabs>
                <w:tab w:val="left" w:pos="430"/>
              </w:tabs>
              <w:spacing w:after="37"/>
              <w:rPr>
                <w:sz w:val="20"/>
                <w:szCs w:val="20"/>
                <w:lang w:val="en-US"/>
              </w:rPr>
            </w:pPr>
            <w:r w:rsidRPr="00A9159D">
              <w:rPr>
                <w:sz w:val="20"/>
                <w:szCs w:val="20"/>
              </w:rPr>
              <w:t xml:space="preserve"> </w:t>
            </w:r>
            <w:r w:rsidRPr="00A9159D">
              <w:rPr>
                <w:rStyle w:val="aff1"/>
                <w:sz w:val="20"/>
                <w:szCs w:val="20"/>
                <w:lang w:val="en-US"/>
              </w:rPr>
              <w:t>Cyanobacteria biotechnology</w:t>
            </w:r>
            <w:r w:rsidRPr="00A9159D">
              <w:rPr>
                <w:sz w:val="20"/>
                <w:szCs w:val="20"/>
                <w:lang w:val="en-US"/>
              </w:rPr>
              <w:t xml:space="preserve"> / ed. P. Hudson. – </w:t>
            </w:r>
            <w:proofErr w:type="spellStart"/>
            <w:proofErr w:type="gramStart"/>
            <w:r w:rsidRPr="00A9159D">
              <w:rPr>
                <w:sz w:val="20"/>
                <w:szCs w:val="20"/>
                <w:lang w:val="en-US"/>
              </w:rPr>
              <w:t>Weinheim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:</w:t>
            </w:r>
            <w:proofErr w:type="gramEnd"/>
            <w:r w:rsidRPr="00A9159D">
              <w:rPr>
                <w:sz w:val="20"/>
                <w:szCs w:val="20"/>
                <w:lang w:val="en-US"/>
              </w:rPr>
              <w:t xml:space="preserve"> Wiley-VCH, 2021. – 560 p. – (Advanced Biotechnology). </w:t>
            </w:r>
          </w:p>
          <w:p w14:paraId="5AD3249D" w14:textId="77777777" w:rsidR="00B8333A" w:rsidRPr="00B8333A" w:rsidRDefault="00B8333A" w:rsidP="00B8333A">
            <w:pPr>
              <w:numPr>
                <w:ilvl w:val="0"/>
                <w:numId w:val="12"/>
              </w:numPr>
              <w:tabs>
                <w:tab w:val="left" w:pos="430"/>
              </w:tabs>
              <w:spacing w:after="37"/>
              <w:rPr>
                <w:rStyle w:val="ms-1"/>
                <w:sz w:val="20"/>
                <w:szCs w:val="20"/>
                <w:lang w:val="en-US"/>
              </w:rPr>
            </w:pPr>
            <w:proofErr w:type="spellStart"/>
            <w:r w:rsidRPr="00A9159D">
              <w:rPr>
                <w:rStyle w:val="aff1"/>
                <w:sz w:val="20"/>
                <w:szCs w:val="20"/>
                <w:lang w:val="en-US"/>
              </w:rPr>
              <w:t>Microalgal</w:t>
            </w:r>
            <w:proofErr w:type="spellEnd"/>
            <w:r w:rsidRPr="00A9159D">
              <w:rPr>
                <w:rStyle w:val="aff1"/>
                <w:sz w:val="20"/>
                <w:szCs w:val="20"/>
                <w:lang w:val="en-US"/>
              </w:rPr>
              <w:t xml:space="preserve"> biotechnology: recent advances, market potential, and sustainability</w:t>
            </w:r>
            <w:r w:rsidRPr="00A9159D">
              <w:rPr>
                <w:sz w:val="20"/>
                <w:szCs w:val="20"/>
                <w:lang w:val="en-US"/>
              </w:rPr>
              <w:t xml:space="preserve"> / eds. A.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Shekh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, P. Schenk, R.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Sarada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. – </w:t>
            </w:r>
            <w:proofErr w:type="gramStart"/>
            <w:r w:rsidRPr="00A9159D">
              <w:rPr>
                <w:sz w:val="20"/>
                <w:szCs w:val="20"/>
                <w:lang w:val="en-US"/>
              </w:rPr>
              <w:t>Cambridge :</w:t>
            </w:r>
            <w:proofErr w:type="gramEnd"/>
            <w:r w:rsidRPr="00A9159D">
              <w:rPr>
                <w:sz w:val="20"/>
                <w:szCs w:val="20"/>
                <w:lang w:val="en-US"/>
              </w:rPr>
              <w:t xml:space="preserve"> Royal Society of Chemistry, 2021. – 456 p. </w:t>
            </w:r>
          </w:p>
          <w:p w14:paraId="713081D6" w14:textId="77777777" w:rsidR="00B8333A" w:rsidRPr="00B8333A" w:rsidRDefault="00B8333A" w:rsidP="00B8333A">
            <w:pPr>
              <w:numPr>
                <w:ilvl w:val="0"/>
                <w:numId w:val="12"/>
              </w:numPr>
              <w:tabs>
                <w:tab w:val="left" w:pos="430"/>
              </w:tabs>
              <w:spacing w:after="37"/>
              <w:rPr>
                <w:rStyle w:val="ms-1"/>
                <w:sz w:val="20"/>
                <w:szCs w:val="20"/>
                <w:lang w:val="en-US"/>
              </w:rPr>
            </w:pPr>
            <w:r w:rsidRPr="00A9159D">
              <w:rPr>
                <w:rStyle w:val="aff1"/>
                <w:sz w:val="20"/>
                <w:szCs w:val="20"/>
                <w:lang w:val="en-US"/>
              </w:rPr>
              <w:t xml:space="preserve">Handbook of </w:t>
            </w:r>
            <w:proofErr w:type="spellStart"/>
            <w:r w:rsidRPr="00A9159D">
              <w:rPr>
                <w:rStyle w:val="aff1"/>
                <w:sz w:val="20"/>
                <w:szCs w:val="20"/>
                <w:lang w:val="en-US"/>
              </w:rPr>
              <w:t>microalgal</w:t>
            </w:r>
            <w:proofErr w:type="spellEnd"/>
            <w:r w:rsidRPr="00A9159D">
              <w:rPr>
                <w:rStyle w:val="aff1"/>
                <w:sz w:val="20"/>
                <w:szCs w:val="20"/>
                <w:lang w:val="en-US"/>
              </w:rPr>
              <w:t xml:space="preserve"> culture: applied phycology and biotechnology</w:t>
            </w:r>
            <w:r w:rsidRPr="00A9159D">
              <w:rPr>
                <w:sz w:val="20"/>
                <w:szCs w:val="20"/>
                <w:lang w:val="en-US"/>
              </w:rPr>
              <w:t xml:space="preserve"> / eds. A. Richmond, Q. Hu. – 2nd ed. – </w:t>
            </w:r>
            <w:proofErr w:type="gramStart"/>
            <w:r w:rsidRPr="00A9159D">
              <w:rPr>
                <w:sz w:val="20"/>
                <w:szCs w:val="20"/>
                <w:lang w:val="en-US"/>
              </w:rPr>
              <w:t>Oxford :</w:t>
            </w:r>
            <w:proofErr w:type="gramEnd"/>
            <w:r w:rsidRPr="00A9159D">
              <w:rPr>
                <w:sz w:val="20"/>
                <w:szCs w:val="20"/>
                <w:lang w:val="en-US"/>
              </w:rPr>
              <w:t xml:space="preserve"> Wiley-Blackwell, 2013. – 736 p. </w:t>
            </w:r>
          </w:p>
          <w:p w14:paraId="6CF1D0AC" w14:textId="77777777" w:rsidR="00B8333A" w:rsidRPr="00A9159D" w:rsidRDefault="00B8333A" w:rsidP="00B8333A">
            <w:pPr>
              <w:numPr>
                <w:ilvl w:val="0"/>
                <w:numId w:val="12"/>
              </w:numPr>
              <w:tabs>
                <w:tab w:val="left" w:pos="430"/>
              </w:tabs>
              <w:spacing w:after="37"/>
              <w:rPr>
                <w:rStyle w:val="ms-1"/>
                <w:sz w:val="20"/>
                <w:szCs w:val="20"/>
                <w:lang w:val="en-US"/>
              </w:rPr>
            </w:pPr>
            <w:r w:rsidRPr="00A9159D">
              <w:rPr>
                <w:sz w:val="20"/>
                <w:szCs w:val="20"/>
                <w:lang w:val="en-US"/>
              </w:rPr>
              <w:t xml:space="preserve">Castro J. de S.,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Calijuri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M. L., Ferreira J.,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Assemany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P. P., Ribeiro V. J. Microalgae based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biofertilizer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: a life cycle approach // Science of the Total Environment. – 2020. – Vol. 724. – Art. 138138. – DOI: 10.1016/j.scitotenv.2020.138138. </w:t>
            </w:r>
          </w:p>
          <w:p w14:paraId="13DF3FE9" w14:textId="77777777" w:rsidR="00B8333A" w:rsidRPr="00A9159D" w:rsidRDefault="00B8333A" w:rsidP="00B8333A">
            <w:pPr>
              <w:numPr>
                <w:ilvl w:val="0"/>
                <w:numId w:val="12"/>
              </w:numPr>
              <w:tabs>
                <w:tab w:val="left" w:pos="430"/>
              </w:tabs>
              <w:spacing w:after="37"/>
              <w:rPr>
                <w:rStyle w:val="ms-1"/>
                <w:sz w:val="20"/>
                <w:szCs w:val="20"/>
                <w:lang w:val="en-US"/>
              </w:rPr>
            </w:pPr>
            <w:r w:rsidRPr="00A9159D">
              <w:rPr>
                <w:sz w:val="20"/>
                <w:szCs w:val="20"/>
                <w:lang w:val="en-US"/>
              </w:rPr>
              <w:t xml:space="preserve"> Ramakrishnan B.,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Maddela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N. R.,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Venkateswarlu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K.,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Megharaj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M. Potential of microalgae and cyanobacteria to improve soil health and agricultural productivity: a critical view // Environmental Science: Advances. – 2023. – Vol. 2, № 4. – P. 586–611. – DOI: 10.1039/D2VA00158F. </w:t>
            </w:r>
          </w:p>
          <w:p w14:paraId="76A396FF" w14:textId="77777777" w:rsidR="00B8333A" w:rsidRPr="00A9159D" w:rsidRDefault="00B8333A" w:rsidP="00B8333A">
            <w:pPr>
              <w:numPr>
                <w:ilvl w:val="0"/>
                <w:numId w:val="12"/>
              </w:numPr>
              <w:tabs>
                <w:tab w:val="left" w:pos="430"/>
              </w:tabs>
              <w:spacing w:after="37"/>
              <w:rPr>
                <w:rStyle w:val="ms-1"/>
                <w:sz w:val="20"/>
                <w:szCs w:val="20"/>
                <w:lang w:val="en-US"/>
              </w:rPr>
            </w:pPr>
            <w:proofErr w:type="spellStart"/>
            <w:r w:rsidRPr="00A9159D">
              <w:rPr>
                <w:sz w:val="20"/>
                <w:szCs w:val="20"/>
                <w:lang w:val="en-US"/>
              </w:rPr>
              <w:t>Marín-Marín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C. A., Estrada J. A., Delgado-Naranjo J. M., Zapata-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Ocampo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P. A.,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Peñuela-Vásquez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M. Cyanobacteria and microalgae as potential sources of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biofertilizers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: a review //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Actualidades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Biológicas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>. – 2024. – Vol. 46, № 120. – Art. e4606. – DOI: 10.17533/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udea.acbi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/v46n120a06. </w:t>
            </w:r>
          </w:p>
          <w:p w14:paraId="7CE4AE2B" w14:textId="77777777" w:rsidR="00B8333A" w:rsidRPr="00B8333A" w:rsidRDefault="00B8333A" w:rsidP="00B8333A">
            <w:pPr>
              <w:numPr>
                <w:ilvl w:val="0"/>
                <w:numId w:val="12"/>
              </w:numPr>
              <w:tabs>
                <w:tab w:val="left" w:pos="430"/>
              </w:tabs>
              <w:spacing w:after="37"/>
              <w:rPr>
                <w:sz w:val="20"/>
                <w:szCs w:val="20"/>
                <w:lang w:val="en-US"/>
              </w:rPr>
            </w:pPr>
            <w:r w:rsidRPr="00A9159D">
              <w:rPr>
                <w:sz w:val="20"/>
                <w:szCs w:val="20"/>
                <w:lang w:val="en-US"/>
              </w:rPr>
              <w:t xml:space="preserve"> Miranda A. M., Hernandez-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Tenorio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F.,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Villalta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F., Vargas G. J.,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Sáez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A. A. Advances in the development of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biofertilizers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A9159D">
              <w:rPr>
                <w:sz w:val="20"/>
                <w:szCs w:val="20"/>
                <w:lang w:val="en-US"/>
              </w:rPr>
              <w:t>biostimulants</w:t>
            </w:r>
            <w:proofErr w:type="spellEnd"/>
            <w:r w:rsidRPr="00A9159D">
              <w:rPr>
                <w:sz w:val="20"/>
                <w:szCs w:val="20"/>
                <w:lang w:val="en-US"/>
              </w:rPr>
              <w:t xml:space="preserve"> from microalgae // Biology. – 2024. – Vol. 13, № 3. – Art. 199. – DOI: 10.3390/biology13030199. </w:t>
            </w:r>
          </w:p>
          <w:p w14:paraId="2CE50E54" w14:textId="77777777" w:rsidR="00916C80" w:rsidRPr="00916C80" w:rsidRDefault="00916C80" w:rsidP="00916C80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916C80">
              <w:rPr>
                <w:b/>
                <w:bCs/>
                <w:color w:val="000000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6A63768B" w14:textId="77777777" w:rsidR="00916C80" w:rsidRPr="00916C80" w:rsidRDefault="00916C80" w:rsidP="00916C80">
            <w:pPr>
              <w:ind w:firstLine="731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916C80">
              <w:rPr>
                <w:b/>
                <w:bCs/>
                <w:color w:val="000000"/>
                <w:sz w:val="20"/>
                <w:szCs w:val="20"/>
                <w:lang w:val="kk-KZ"/>
              </w:rPr>
              <w:t>1. Лаборатория фототрофных микроорганизмов</w:t>
            </w:r>
          </w:p>
          <w:p w14:paraId="1278B275" w14:textId="04C79E06" w:rsidR="008E158F" w:rsidRPr="008E158F" w:rsidRDefault="00916C80" w:rsidP="00916C80">
            <w:pPr>
              <w:ind w:left="720"/>
              <w:contextualSpacing/>
              <w:rPr>
                <w:color w:val="000000"/>
                <w:sz w:val="20"/>
                <w:szCs w:val="20"/>
                <w:lang w:val="kk-KZ"/>
              </w:rPr>
            </w:pPr>
            <w:r w:rsidRPr="00916C80">
              <w:rPr>
                <w:b/>
                <w:bCs/>
                <w:color w:val="000000"/>
                <w:sz w:val="20"/>
                <w:szCs w:val="20"/>
                <w:lang w:val="kk-KZ"/>
              </w:rPr>
              <w:t>2. Лаборатория фотобиотехнологии</w:t>
            </w:r>
          </w:p>
          <w:p w14:paraId="2114D63D" w14:textId="77777777" w:rsidR="00916C80" w:rsidRDefault="00916C80" w:rsidP="008E158F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916C80">
              <w:rPr>
                <w:b/>
                <w:bCs/>
                <w:color w:val="000000"/>
                <w:sz w:val="20"/>
                <w:szCs w:val="20"/>
                <w:lang w:val="kk-KZ"/>
              </w:rPr>
              <w:t>Профессиональная научная база данных</w:t>
            </w:r>
          </w:p>
          <w:p w14:paraId="5E3167EE" w14:textId="54A034C2" w:rsidR="008E158F" w:rsidRPr="00216D13" w:rsidRDefault="008E158F" w:rsidP="008E158F">
            <w:pPr>
              <w:rPr>
                <w:color w:val="000000"/>
                <w:sz w:val="20"/>
                <w:szCs w:val="20"/>
              </w:rPr>
            </w:pPr>
            <w:r w:rsidRPr="008E158F">
              <w:rPr>
                <w:color w:val="000000"/>
                <w:sz w:val="20"/>
                <w:szCs w:val="20"/>
                <w:lang w:val="kk-KZ"/>
              </w:rPr>
              <w:t>1. Sc</w:t>
            </w:r>
            <w:r w:rsidRPr="008E158F">
              <w:rPr>
                <w:color w:val="000000"/>
                <w:sz w:val="20"/>
                <w:szCs w:val="20"/>
                <w:lang w:val="en-US"/>
              </w:rPr>
              <w:t>opus</w:t>
            </w:r>
          </w:p>
          <w:p w14:paraId="286CF3B9" w14:textId="77777777" w:rsidR="008E158F" w:rsidRPr="00216D13" w:rsidRDefault="008E158F" w:rsidP="008E158F">
            <w:pPr>
              <w:rPr>
                <w:color w:val="000000"/>
                <w:sz w:val="20"/>
                <w:szCs w:val="20"/>
              </w:rPr>
            </w:pPr>
            <w:r w:rsidRPr="008E158F">
              <w:rPr>
                <w:color w:val="000000"/>
                <w:sz w:val="20"/>
                <w:szCs w:val="20"/>
                <w:lang w:val="kk-KZ"/>
              </w:rPr>
              <w:t>2.</w:t>
            </w:r>
            <w:r w:rsidRPr="00216D13">
              <w:rPr>
                <w:color w:val="000000"/>
                <w:sz w:val="20"/>
                <w:szCs w:val="20"/>
              </w:rPr>
              <w:t xml:space="preserve"> </w:t>
            </w:r>
            <w:r w:rsidRPr="008E158F">
              <w:rPr>
                <w:color w:val="000000"/>
                <w:sz w:val="20"/>
                <w:szCs w:val="20"/>
                <w:lang w:val="en-US"/>
              </w:rPr>
              <w:t>Web</w:t>
            </w:r>
            <w:r w:rsidRPr="00216D13">
              <w:rPr>
                <w:color w:val="000000"/>
                <w:sz w:val="20"/>
                <w:szCs w:val="20"/>
              </w:rPr>
              <w:t xml:space="preserve"> </w:t>
            </w:r>
            <w:r w:rsidRPr="008E158F">
              <w:rPr>
                <w:color w:val="000000"/>
                <w:sz w:val="20"/>
                <w:szCs w:val="20"/>
                <w:lang w:val="en-US"/>
              </w:rPr>
              <w:t>of</w:t>
            </w:r>
            <w:r w:rsidRPr="00216D13">
              <w:rPr>
                <w:color w:val="000000"/>
                <w:sz w:val="20"/>
                <w:szCs w:val="20"/>
              </w:rPr>
              <w:t xml:space="preserve"> </w:t>
            </w:r>
            <w:r w:rsidRPr="008E158F">
              <w:rPr>
                <w:color w:val="000000"/>
                <w:sz w:val="20"/>
                <w:szCs w:val="20"/>
                <w:lang w:val="en-US"/>
              </w:rPr>
              <w:t>science</w:t>
            </w:r>
          </w:p>
          <w:p w14:paraId="76CEC703" w14:textId="4638F19A" w:rsidR="008E158F" w:rsidRPr="008E158F" w:rsidRDefault="008E158F" w:rsidP="008E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158F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216D13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8E158F">
              <w:rPr>
                <w:b/>
                <w:bCs/>
                <w:color w:val="000000"/>
                <w:sz w:val="20"/>
                <w:szCs w:val="20"/>
              </w:rPr>
              <w:t>ресурс</w:t>
            </w:r>
            <w:r w:rsidR="00916C80">
              <w:rPr>
                <w:b/>
                <w:bCs/>
                <w:color w:val="000000"/>
                <w:sz w:val="20"/>
                <w:szCs w:val="20"/>
                <w:lang w:val="kk-KZ"/>
              </w:rPr>
              <w:t>ы</w:t>
            </w:r>
          </w:p>
          <w:p w14:paraId="75B5B0E1" w14:textId="77777777" w:rsidR="008E158F" w:rsidRPr="008E158F" w:rsidRDefault="008E158F" w:rsidP="008E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8E158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8E158F">
              <w:rPr>
                <w:sz w:val="20"/>
                <w:szCs w:val="20"/>
                <w:lang w:val="kk-KZ"/>
              </w:rPr>
              <w:t xml:space="preserve">1. </w:t>
            </w:r>
            <w:r w:rsidRPr="008E158F">
              <w:rPr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</w:p>
          <w:p w14:paraId="564F8C11" w14:textId="77777777" w:rsidR="008E158F" w:rsidRPr="008E158F" w:rsidRDefault="008E158F" w:rsidP="008E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E158F">
              <w:rPr>
                <w:color w:val="000000"/>
                <w:sz w:val="20"/>
                <w:szCs w:val="20"/>
                <w:lang w:val="kk-KZ"/>
              </w:rPr>
              <w:t>2.</w:t>
            </w:r>
            <w:r w:rsidRPr="008E158F">
              <w:rPr>
                <w:sz w:val="20"/>
                <w:szCs w:val="20"/>
              </w:rPr>
              <w:t xml:space="preserve"> URL: http://www.biotechnologie.de – новые разработки в области биотехнологий</w:t>
            </w:r>
          </w:p>
          <w:p w14:paraId="56112C75" w14:textId="44BD4A68" w:rsidR="00A02A85" w:rsidRPr="00407938" w:rsidRDefault="008E158F" w:rsidP="008E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8E158F">
              <w:rPr>
                <w:color w:val="000000"/>
                <w:sz w:val="20"/>
                <w:szCs w:val="20"/>
                <w:lang w:val="kk-KZ"/>
              </w:rPr>
              <w:t>3.</w:t>
            </w:r>
            <w:r w:rsidRPr="008E158F">
              <w:rPr>
                <w:sz w:val="20"/>
                <w:szCs w:val="20"/>
                <w:lang w:val="kk-KZ"/>
              </w:rPr>
              <w:t xml:space="preserve"> Springer eBooks: https://link.springer.com/</w:t>
            </w:r>
          </w:p>
        </w:tc>
      </w:tr>
    </w:tbl>
    <w:p w14:paraId="2FC61992" w14:textId="77777777" w:rsidR="008E158F" w:rsidRPr="008E158F" w:rsidRDefault="008E158F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p w14:paraId="10F6F5FC" w14:textId="6A007CF1" w:rsidR="00A02A85" w:rsidRPr="008E158F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84"/>
        <w:gridCol w:w="850"/>
        <w:gridCol w:w="1701"/>
        <w:gridCol w:w="3260"/>
        <w:gridCol w:w="2268"/>
      </w:tblGrid>
      <w:tr w:rsidR="00535DED" w:rsidRPr="00E32800" w14:paraId="44667642" w14:textId="77777777" w:rsidTr="79E482F3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6347647" w:rsidR="00A02A85" w:rsidRPr="004E7FA2" w:rsidRDefault="00916C80" w:rsidP="004E7FA2">
            <w:pPr>
              <w:rPr>
                <w:b/>
                <w:sz w:val="20"/>
                <w:szCs w:val="20"/>
              </w:rPr>
            </w:pPr>
            <w:r w:rsidRPr="00916C80">
              <w:rPr>
                <w:b/>
                <w:sz w:val="20"/>
                <w:szCs w:val="20"/>
                <w:lang w:val="kk-KZ"/>
              </w:rPr>
              <w:t>Академическая политика дисциплины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6B53F" w14:textId="77777777" w:rsidR="00916C80" w:rsidRPr="00916C80" w:rsidRDefault="00916C80" w:rsidP="00916C80">
            <w:pPr>
              <w:jc w:val="both"/>
              <w:rPr>
                <w:sz w:val="20"/>
                <w:szCs w:val="20"/>
              </w:rPr>
            </w:pPr>
            <w:r w:rsidRPr="00916C80">
              <w:rPr>
                <w:sz w:val="20"/>
                <w:szCs w:val="20"/>
              </w:rPr>
              <w:t>Академическая политика дисциплины определяется Академической политикой и Политикой академической добросовестности Казахского национального университета имени аль-Фараби.</w:t>
            </w:r>
          </w:p>
          <w:p w14:paraId="60055660" w14:textId="2E7B611C" w:rsidR="00916C80" w:rsidRDefault="00916C80" w:rsidP="00916C80">
            <w:pPr>
              <w:jc w:val="both"/>
              <w:rPr>
                <w:sz w:val="20"/>
                <w:szCs w:val="20"/>
              </w:rPr>
            </w:pPr>
            <w:r w:rsidRPr="00916C80">
              <w:rPr>
                <w:sz w:val="20"/>
                <w:szCs w:val="20"/>
              </w:rPr>
              <w:t xml:space="preserve">Документы доступны на </w:t>
            </w:r>
            <w:r>
              <w:rPr>
                <w:sz w:val="20"/>
                <w:szCs w:val="20"/>
              </w:rPr>
              <w:t xml:space="preserve">главной странице системы </w:t>
            </w:r>
            <w:proofErr w:type="spellStart"/>
            <w:r w:rsidRPr="00916C80">
              <w:rPr>
                <w:sz w:val="20"/>
                <w:szCs w:val="20"/>
              </w:rPr>
              <w:t>Univer</w:t>
            </w:r>
            <w:proofErr w:type="spellEnd"/>
            <w:r w:rsidRPr="00916C80">
              <w:rPr>
                <w:sz w:val="20"/>
                <w:szCs w:val="20"/>
              </w:rPr>
              <w:t>.</w:t>
            </w:r>
          </w:p>
          <w:p w14:paraId="66ED7B7D" w14:textId="77777777" w:rsidR="00916C80" w:rsidRDefault="00916C80" w:rsidP="00B845E9">
            <w:pPr>
              <w:jc w:val="both"/>
              <w:rPr>
                <w:bCs/>
                <w:sz w:val="20"/>
                <w:szCs w:val="20"/>
              </w:rPr>
            </w:pPr>
            <w:r w:rsidRPr="00916C80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16C80">
              <w:rPr>
                <w:bCs/>
                <w:sz w:val="20"/>
                <w:szCs w:val="20"/>
              </w:rPr>
              <w:t>Научно-исследовательская работа студентов, магистрантов и докторантов является углублением образовательного процесса. Она организуется непосредственно на кафедрах, в лабораториях, научных и конструкторских подразделениях вуза, в студенческих научно-технических объединениях. Самостоятельная работа студентов на всех уровнях образования направлена ​​на развитие исследовательских навыков и компетенций на основе получения новых знаний с использованием современных научно-исследовательских и информационных технологий. Результаты научно-исследовательской деятельности преподаватель исследовательского вуза интегрирует в задания ОБЗ, БЗ, которые отражаются в темах лекций и семинарских (практических) занятий, лабораторных занятий, учебных планах и соответствуют актуальности тем учебных занятий и заданий.</w:t>
            </w:r>
          </w:p>
          <w:p w14:paraId="3F749AA9" w14:textId="77777777" w:rsidR="00916C80" w:rsidRDefault="00916C80" w:rsidP="00B845E9">
            <w:pPr>
              <w:jc w:val="both"/>
              <w:rPr>
                <w:bCs/>
                <w:sz w:val="20"/>
                <w:szCs w:val="20"/>
              </w:rPr>
            </w:pPr>
            <w:r w:rsidRPr="00916C80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916C80">
              <w:rPr>
                <w:bCs/>
                <w:sz w:val="20"/>
                <w:szCs w:val="20"/>
              </w:rPr>
              <w:t>Срок сдачи каждого задания указан в календаре реализации учебного материала (графике). Несоблюдение сроков приведёт к потере баллов.</w:t>
            </w:r>
          </w:p>
          <w:p w14:paraId="6FE7873F" w14:textId="0B11DDF6" w:rsidR="00916C80" w:rsidRDefault="00916C80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916C80">
              <w:rPr>
                <w:rStyle w:val="af9"/>
                <w:b/>
                <w:bCs/>
                <w:sz w:val="20"/>
                <w:szCs w:val="20"/>
              </w:rPr>
              <w:t xml:space="preserve">Академическая честность. </w:t>
            </w:r>
            <w:r w:rsidRPr="00916C80">
              <w:rPr>
                <w:rStyle w:val="af9"/>
                <w:bCs/>
                <w:sz w:val="20"/>
                <w:szCs w:val="20"/>
              </w:rPr>
              <w:t xml:space="preserve">Практические/лабораторные занятия и непрерывное профессиональное обучение развивают самостоятельность, критическое мышление и творческие способности студентов. Плагиат, подделка, использование шпаргалок и копирование не допускаются на всех этапах выполнения заданий. Помимо основных положений, академическая честность в период теоретической подготовки и экзаменов </w:t>
            </w:r>
            <w:r w:rsidRPr="00916C80">
              <w:rPr>
                <w:rStyle w:val="af9"/>
                <w:bCs/>
                <w:sz w:val="20"/>
                <w:szCs w:val="20"/>
              </w:rPr>
              <w:lastRenderedPageBreak/>
              <w:t xml:space="preserve">регламентируется такими документами, как </w:t>
            </w:r>
            <w:r w:rsidRPr="00916C80">
              <w:rPr>
                <w:rStyle w:val="af9"/>
                <w:bCs/>
                <w:sz w:val="20"/>
                <w:szCs w:val="20"/>
                <w:u w:val="single"/>
              </w:rPr>
              <w:t>«Правила проведения итогового контроля», «Инструкция по проведению итогового контроля за осенний/весенний семестр текущего учебного года» и «Правила проверки зачётных работ студентов на копирование»</w:t>
            </w:r>
            <w:r w:rsidRPr="00916C80">
              <w:rPr>
                <w:rStyle w:val="af9"/>
                <w:bCs/>
                <w:sz w:val="20"/>
                <w:szCs w:val="20"/>
              </w:rPr>
              <w:t>.</w:t>
            </w:r>
            <w:r w:rsidR="00421B33" w:rsidRPr="00421B3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16C80">
              <w:rPr>
                <w:sz w:val="20"/>
                <w:szCs w:val="20"/>
                <w:lang w:val="kk-KZ"/>
              </w:rPr>
              <w:t>Университетская образовательная среда создана как безопасное место, где все студенты, независимо от пола, расовой/этнической принадлежности, религиозных убеждений, социально-экономического положения, физического здоровья и т. д., пользуются уважением и достоинством как со стороны преподавателей, так и со стороны студентов. Каждому необходима поддержка и дружба со стороны сверстников и однокурсников. Для всех студентов успех определяется тем, что они могут сделать, а не тем, что не могут. Разнообразие улучшает все аспекты жизни.</w:t>
            </w:r>
          </w:p>
          <w:p w14:paraId="6A8F4049" w14:textId="77777777" w:rsidR="00916C80" w:rsidRDefault="00916C80" w:rsidP="00B5382C">
            <w:pPr>
              <w:jc w:val="both"/>
              <w:rPr>
                <w:sz w:val="20"/>
                <w:szCs w:val="20"/>
                <w:lang w:val="kk-KZ"/>
              </w:rPr>
            </w:pPr>
            <w:r w:rsidRPr="00916C80">
              <w:rPr>
                <w:sz w:val="20"/>
                <w:szCs w:val="20"/>
                <w:lang w:val="kk-KZ"/>
              </w:rPr>
              <w:t>Все студенты, особенно с ограниченными возможностями, могут получить консультационную помощь по телефону/электронной почте аsem182010@gmail.com или с помощью видеозвонка в MS Teams.</w:t>
            </w:r>
          </w:p>
          <w:p w14:paraId="4EA27BCC" w14:textId="77777777" w:rsidR="00916C80" w:rsidRDefault="00916C80" w:rsidP="00ED38C7">
            <w:pPr>
              <w:jc w:val="both"/>
              <w:rPr>
                <w:b/>
                <w:sz w:val="20"/>
                <w:szCs w:val="20"/>
              </w:rPr>
            </w:pPr>
            <w:r w:rsidRPr="00916C80">
              <w:rPr>
                <w:b/>
                <w:sz w:val="20"/>
                <w:szCs w:val="20"/>
              </w:rPr>
              <w:t xml:space="preserve">Интеграция </w:t>
            </w:r>
            <w:r w:rsidRPr="00916C80">
              <w:rPr>
                <w:b/>
                <w:sz w:val="20"/>
                <w:szCs w:val="20"/>
                <w:lang w:val="en-US"/>
              </w:rPr>
              <w:t>MOOC</w:t>
            </w:r>
            <w:r w:rsidRPr="00916C80">
              <w:rPr>
                <w:b/>
                <w:sz w:val="20"/>
                <w:szCs w:val="20"/>
              </w:rPr>
              <w:t xml:space="preserve"> (массовый открытый онлайн-курс). </w:t>
            </w:r>
            <w:r w:rsidRPr="00916C80">
              <w:rPr>
                <w:sz w:val="20"/>
                <w:szCs w:val="20"/>
              </w:rPr>
              <w:t xml:space="preserve">В случае интеграции </w:t>
            </w:r>
            <w:r w:rsidRPr="00916C80">
              <w:rPr>
                <w:b/>
                <w:sz w:val="20"/>
                <w:szCs w:val="20"/>
                <w:lang w:val="en-US"/>
              </w:rPr>
              <w:t>MOOC</w:t>
            </w:r>
            <w:r w:rsidRPr="00916C80">
              <w:rPr>
                <w:sz w:val="20"/>
                <w:szCs w:val="20"/>
              </w:rPr>
              <w:t xml:space="preserve"> в предмет все студенты обязаны зарегистрироваться на </w:t>
            </w:r>
            <w:r w:rsidRPr="00916C80">
              <w:rPr>
                <w:b/>
                <w:sz w:val="20"/>
                <w:szCs w:val="20"/>
                <w:lang w:val="en-US"/>
              </w:rPr>
              <w:t>MOOC</w:t>
            </w:r>
            <w:r w:rsidRPr="00916C80">
              <w:rPr>
                <w:sz w:val="20"/>
                <w:szCs w:val="20"/>
              </w:rPr>
              <w:t xml:space="preserve">. Сроки прохождения модулей </w:t>
            </w:r>
            <w:r w:rsidRPr="00916C80">
              <w:rPr>
                <w:sz w:val="20"/>
                <w:szCs w:val="20"/>
                <w:lang w:val="en-US"/>
              </w:rPr>
              <w:t>MOOC</w:t>
            </w:r>
            <w:r w:rsidRPr="00916C80">
              <w:rPr>
                <w:sz w:val="20"/>
                <w:szCs w:val="20"/>
              </w:rPr>
              <w:t xml:space="preserve"> должны строго соблюдаться в соответствии с учебным графиком предмета.</w:t>
            </w:r>
          </w:p>
          <w:p w14:paraId="008EB644" w14:textId="356B8BC9" w:rsidR="00F24096" w:rsidRPr="00916C80" w:rsidRDefault="00916C8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16C80">
              <w:rPr>
                <w:b/>
                <w:sz w:val="20"/>
                <w:szCs w:val="20"/>
              </w:rPr>
              <w:t xml:space="preserve">Обратите внимание! </w:t>
            </w:r>
            <w:r w:rsidRPr="00916C80">
              <w:rPr>
                <w:sz w:val="20"/>
                <w:szCs w:val="20"/>
              </w:rPr>
              <w:t>Срок сдачи каждого задания указан в календаре реализации учебного материала (графике), а также в онлайн-курсе. Несоблюдение сроков приведёт к потере баллов.</w:t>
            </w:r>
          </w:p>
          <w:p w14:paraId="6E0C375D" w14:textId="77777777" w:rsidR="00F24096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3264BBD6" w:rsidR="00F24096" w:rsidRPr="0057701D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C5EE808" w:rsidR="006A6C8C" w:rsidRPr="002F2C36" w:rsidRDefault="00916C8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916C80">
              <w:rPr>
                <w:b/>
                <w:bCs/>
                <w:sz w:val="20"/>
                <w:szCs w:val="20"/>
                <w:lang w:val="kk-KZ"/>
              </w:rPr>
              <w:lastRenderedPageBreak/>
              <w:t>ИНФОРМАЦИЯ ОБ ОБРАЗОВАНИИ, ОБУЧЕНИИ И ОЦЕНКЕ</w:t>
            </w:r>
          </w:p>
        </w:tc>
      </w:tr>
      <w:tr w:rsidR="00B40560" w:rsidRPr="003F2DC5" w14:paraId="4724E9AA" w14:textId="77777777" w:rsidTr="79E482F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15BC43" w14:textId="77EA759D" w:rsidR="00E06636" w:rsidRPr="00B23A35" w:rsidRDefault="007359CB" w:rsidP="00B23A35">
            <w:pPr>
              <w:rPr>
                <w:b/>
                <w:bCs/>
                <w:sz w:val="16"/>
                <w:szCs w:val="16"/>
                <w:lang w:val="kk-KZ"/>
              </w:rPr>
            </w:pPr>
            <w:r w:rsidRPr="007359CB">
              <w:rPr>
                <w:b/>
                <w:bCs/>
                <w:sz w:val="16"/>
                <w:szCs w:val="16"/>
                <w:lang w:val="kk-KZ"/>
              </w:rPr>
              <w:t>Буквенная система оценки академических достижений учащихся по числовому эквиваленту по четырехбалльной шкале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09137E6" w:rsidR="00E06636" w:rsidRPr="0034309A" w:rsidRDefault="00412C2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412C22">
              <w:rPr>
                <w:b/>
                <w:sz w:val="16"/>
                <w:szCs w:val="16"/>
                <w:lang w:val="kk-KZ"/>
              </w:rPr>
              <w:t>Методы оценки</w:t>
            </w:r>
          </w:p>
        </w:tc>
      </w:tr>
      <w:tr w:rsidR="00B40560" w:rsidRPr="003F2DC5" w14:paraId="766FD518" w14:textId="77777777" w:rsidTr="79E482F3">
        <w:trPr>
          <w:trHeight w:val="3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797BC14B" w:rsidR="00854136" w:rsidRPr="00DB29CC" w:rsidRDefault="007359CB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 w:rsidRPr="007359CB">
              <w:rPr>
                <w:b/>
                <w:bCs/>
                <w:sz w:val="16"/>
                <w:szCs w:val="16"/>
                <w:lang w:val="kk-KZ"/>
              </w:rPr>
              <w:t>Оценка по буквенной системе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19954201" w:rsidR="008939ED" w:rsidRPr="008053AD" w:rsidRDefault="007359CB" w:rsidP="006D1812">
            <w:pPr>
              <w:jc w:val="both"/>
              <w:rPr>
                <w:b/>
                <w:bCs/>
                <w:sz w:val="16"/>
                <w:szCs w:val="16"/>
              </w:rPr>
            </w:pPr>
            <w:r w:rsidRPr="007359CB">
              <w:rPr>
                <w:b/>
                <w:bCs/>
                <w:sz w:val="16"/>
                <w:szCs w:val="16"/>
              </w:rPr>
              <w:t>Рейтинг по буквенной системе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223666CD" w:rsidR="00384CD8" w:rsidRPr="00C03EF1" w:rsidRDefault="007359CB" w:rsidP="00753B50">
            <w:pPr>
              <w:rPr>
                <w:sz w:val="16"/>
                <w:szCs w:val="16"/>
              </w:rPr>
            </w:pPr>
            <w:r w:rsidRPr="007359CB">
              <w:rPr>
                <w:b/>
                <w:bCs/>
                <w:sz w:val="16"/>
                <w:szCs w:val="16"/>
              </w:rPr>
              <w:t>Процентное содержание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30D2DED1" w:rsidR="00384CD8" w:rsidRPr="00C03EF1" w:rsidRDefault="007359CB" w:rsidP="00753B50">
            <w:pPr>
              <w:rPr>
                <w:sz w:val="16"/>
                <w:szCs w:val="16"/>
              </w:rPr>
            </w:pPr>
            <w:r w:rsidRPr="007359CB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AA7848" w14:textId="77777777" w:rsidR="007359CB" w:rsidRDefault="007359CB" w:rsidP="004065C8">
            <w:pPr>
              <w:jc w:val="both"/>
              <w:rPr>
                <w:b/>
                <w:sz w:val="16"/>
                <w:szCs w:val="16"/>
              </w:rPr>
            </w:pPr>
            <w:r w:rsidRPr="007359CB">
              <w:rPr>
                <w:b/>
                <w:sz w:val="16"/>
                <w:szCs w:val="16"/>
              </w:rPr>
              <w:t xml:space="preserve">Критериальная оценка — </w:t>
            </w:r>
            <w:r w:rsidRPr="007359CB">
              <w:rPr>
                <w:sz w:val="16"/>
                <w:szCs w:val="16"/>
              </w:rPr>
              <w:t>это процесс сравнения фактических результатов обучения с ожидаемыми на основе чётко определённых критериев. Она основана на формирующем и итоговом оценивании</w:t>
            </w:r>
            <w:r w:rsidRPr="007359CB">
              <w:rPr>
                <w:b/>
                <w:sz w:val="16"/>
                <w:szCs w:val="16"/>
              </w:rPr>
              <w:t>.</w:t>
            </w:r>
          </w:p>
          <w:p w14:paraId="2C87C24C" w14:textId="561274C4" w:rsidR="00D534C1" w:rsidRPr="00430635" w:rsidRDefault="007359CB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7359CB">
              <w:rPr>
                <w:b/>
                <w:bCs/>
                <w:sz w:val="16"/>
                <w:szCs w:val="16"/>
                <w:lang w:val="kk-KZ"/>
              </w:rPr>
              <w:t xml:space="preserve">Формирующее оценивание </w:t>
            </w:r>
            <w:r w:rsidRPr="007359CB">
              <w:rPr>
                <w:bCs/>
                <w:sz w:val="16"/>
                <w:szCs w:val="16"/>
                <w:lang w:val="kk-KZ"/>
              </w:rPr>
              <w:t>– это вид оценки, осуществляемый в процессе повседневной учебной деятельности. Это текущий показатель. Он обеспечивает непосредственное взаимодействие обучающегося и преподавателя. Позволяет выявить возможности обучающегося, выявить трудности, способствовать достижению наилучших результатов и своевременно корректировать образовательный процесс преподавателя. На лекциях, семинарах, практических занятиях (дискуссиях, викторинах, конкурсах, круглых столах, лабораторных работах и ​​т.д.) оценивается выполнение заданий и деятельность аудитории. Оцениваются полученные знания и компетенции.</w:t>
            </w:r>
            <w:r w:rsidR="00430635" w:rsidRPr="007359CB">
              <w:rPr>
                <w:sz w:val="16"/>
                <w:szCs w:val="16"/>
                <w:lang w:val="kk-KZ"/>
              </w:rPr>
              <w:t>.</w:t>
            </w:r>
          </w:p>
          <w:p w14:paraId="1B6B1776" w14:textId="2BB301E5" w:rsidR="00665FD2" w:rsidRPr="00E32800" w:rsidRDefault="007359CB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7359CB">
              <w:rPr>
                <w:b/>
                <w:sz w:val="16"/>
                <w:szCs w:val="16"/>
                <w:lang w:val="kk-KZ"/>
              </w:rPr>
              <w:t xml:space="preserve">Итоговый контроль (итоговый контроль) – </w:t>
            </w:r>
            <w:r w:rsidRPr="007359CB">
              <w:rPr>
                <w:sz w:val="16"/>
                <w:szCs w:val="16"/>
                <w:lang w:val="kk-KZ"/>
              </w:rPr>
              <w:t>это вид оценки, который проводится после завершения изучения модуля в соответствии с программой предмета. Проводится 3–4 раза в течение семестра при реализации СПО. Это оценка освоения ожидаемых результатов обучения по отношению к дескрипторам. Он позволяет определить и зафиксировать уровень освоения предмета на определённом этапе. Оцениваются результаты обучения.</w:t>
            </w:r>
          </w:p>
        </w:tc>
      </w:tr>
      <w:tr w:rsidR="00325DC8" w:rsidRPr="003F2DC5" w14:paraId="11D8E60E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66B92B93" w:rsidR="000E3AA2" w:rsidRPr="00362E3D" w:rsidRDefault="007359CB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Очень хорошо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79E482F3">
        <w:trPr>
          <w:trHeight w:val="97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3CA915D7" w:rsidR="000E3AA2" w:rsidRPr="00362E3D" w:rsidRDefault="007359CB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Хорошо</w:t>
            </w:r>
            <w:r w:rsidR="00362E3D">
              <w:rPr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DC2C58" w14:paraId="28D27C33" w14:textId="77777777" w:rsidTr="79E482F3">
        <w:trPr>
          <w:trHeight w:val="11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D8E95" w14:textId="652673F5" w:rsidR="00B8693A" w:rsidRPr="000F5866" w:rsidRDefault="007359CB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359CB">
              <w:rPr>
                <w:b/>
                <w:sz w:val="16"/>
                <w:szCs w:val="16"/>
              </w:rPr>
              <w:t>Формирующее и итоговое оценивание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0DB56061" w:rsidR="00AE2C44" w:rsidRPr="004B2BA6" w:rsidRDefault="000F5866" w:rsidP="00AE2C44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232EFB33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79E482F3">
        <w:trPr>
          <w:trHeight w:val="135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5742A787" w:rsidR="000E3AA2" w:rsidRPr="00D36E98" w:rsidRDefault="007359CB" w:rsidP="00D36E98">
            <w:pPr>
              <w:jc w:val="both"/>
              <w:rPr>
                <w:sz w:val="16"/>
                <w:szCs w:val="16"/>
              </w:rPr>
            </w:pPr>
            <w:r w:rsidRPr="007359CB">
              <w:rPr>
                <w:sz w:val="16"/>
                <w:szCs w:val="16"/>
              </w:rPr>
              <w:t>Активность на лекциях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AE2C44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E2C44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79E482F3">
        <w:trPr>
          <w:trHeight w:val="5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45DE599C" w:rsidR="000E3AA2" w:rsidRPr="00362E3D" w:rsidRDefault="007359CB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359CB">
              <w:rPr>
                <w:sz w:val="16"/>
                <w:szCs w:val="16"/>
              </w:rPr>
              <w:t>Работа на практических занятиях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AE2C44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E2C44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14:paraId="012AB828" w14:textId="77777777" w:rsidTr="79E482F3">
        <w:trPr>
          <w:trHeight w:val="18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7FA5BBFE" w:rsidR="00C82184" w:rsidRPr="00362E3D" w:rsidRDefault="007359CB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7359CB">
              <w:rPr>
                <w:sz w:val="16"/>
                <w:szCs w:val="16"/>
                <w:lang w:val="kk-KZ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6AF3231" w:rsidR="00C82184" w:rsidRPr="00D36E98" w:rsidRDefault="007359CB" w:rsidP="00D36E98">
            <w:pPr>
              <w:jc w:val="both"/>
              <w:rPr>
                <w:sz w:val="16"/>
                <w:szCs w:val="16"/>
              </w:rPr>
            </w:pPr>
            <w:r w:rsidRPr="007359CB">
              <w:rPr>
                <w:sz w:val="16"/>
                <w:szCs w:val="16"/>
                <w:lang w:val="kk-KZ"/>
              </w:rPr>
              <w:t>Самостоятельная работа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C82184" w:rsidRPr="00AE2C44" w:rsidRDefault="00C8218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E2C44">
              <w:rPr>
                <w:color w:val="000000" w:themeColor="text1"/>
                <w:sz w:val="16"/>
                <w:szCs w:val="16"/>
              </w:rPr>
              <w:t>2</w:t>
            </w:r>
            <w:r w:rsidRPr="00AE2C44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5FFF3F67" w14:textId="77777777" w:rsidTr="79E482F3">
        <w:trPr>
          <w:trHeight w:val="87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216FA63" w:rsidR="00C82184" w:rsidRPr="00362E3D" w:rsidRDefault="007359CB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359CB">
              <w:rPr>
                <w:sz w:val="16"/>
                <w:szCs w:val="16"/>
              </w:rPr>
              <w:t>Проектная и творческая деятельность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C82184" w:rsidRPr="00AE2C44" w:rsidRDefault="00C8218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E2C44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720EC03E" w14:textId="77777777" w:rsidTr="79E482F3">
        <w:trPr>
          <w:trHeight w:val="250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0972F6F9" w:rsidR="00C82184" w:rsidRPr="00D36E98" w:rsidRDefault="007359CB" w:rsidP="00D36E98">
            <w:pPr>
              <w:jc w:val="both"/>
              <w:rPr>
                <w:sz w:val="16"/>
                <w:szCs w:val="16"/>
              </w:rPr>
            </w:pPr>
            <w:r w:rsidRPr="007359CB">
              <w:rPr>
                <w:sz w:val="16"/>
                <w:szCs w:val="16"/>
                <w:lang w:val="kk-KZ"/>
              </w:rPr>
              <w:t>Итоговый экзамен (экзамен)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337E5" w:rsidRPr="003F2DC5" w14:paraId="22B40A05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5EB94CB" w:rsidR="005337E5" w:rsidRPr="00122EF2" w:rsidRDefault="007359CB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СУММА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122EF2" w:rsidRDefault="005337E5" w:rsidP="00C8218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vMerge w:val="restart"/>
            <w:tcBorders>
              <w:right w:val="single" w:sz="4" w:space="0" w:color="000000" w:themeColor="text1"/>
            </w:tcBorders>
          </w:tcPr>
          <w:p w14:paraId="73BA187F" w14:textId="27B788DB" w:rsidR="005337E5" w:rsidRPr="00122EF2" w:rsidRDefault="007359CB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79E482F3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vMerge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49645523" w14:textId="41D05EA5" w:rsidR="00C82184" w:rsidRPr="00A9530A" w:rsidRDefault="007359CB" w:rsidP="00C82184">
            <w:pPr>
              <w:jc w:val="center"/>
              <w:rPr>
                <w:b/>
                <w:sz w:val="8"/>
                <w:szCs w:val="8"/>
              </w:rPr>
            </w:pPr>
            <w:r w:rsidRPr="007359CB">
              <w:rPr>
                <w:b/>
                <w:bCs/>
                <w:sz w:val="20"/>
                <w:szCs w:val="20"/>
              </w:rPr>
              <w:t>Календарь (график) реализации содержания учебного курса. Методы обучения и воспитания.</w:t>
            </w:r>
          </w:p>
        </w:tc>
      </w:tr>
    </w:tbl>
    <w:tbl>
      <w:tblPr>
        <w:tblStyle w:val="af8"/>
        <w:tblW w:w="10207" w:type="dxa"/>
        <w:tblInd w:w="-856" w:type="dxa"/>
        <w:tblLook w:val="04A0" w:firstRow="1" w:lastRow="0" w:firstColumn="1" w:lastColumn="0" w:noHBand="0" w:noVBand="1"/>
      </w:tblPr>
      <w:tblGrid>
        <w:gridCol w:w="1123"/>
        <w:gridCol w:w="7539"/>
        <w:gridCol w:w="108"/>
        <w:gridCol w:w="746"/>
        <w:gridCol w:w="691"/>
      </w:tblGrid>
      <w:tr w:rsidR="001A6AA6" w:rsidRPr="003F2DC5" w14:paraId="70D56BBA" w14:textId="77777777" w:rsidTr="00D61F05">
        <w:tc>
          <w:tcPr>
            <w:tcW w:w="1135" w:type="dxa"/>
          </w:tcPr>
          <w:p w14:paraId="492C7304" w14:textId="7133BE6E" w:rsidR="008642A4" w:rsidRPr="004B2BA6" w:rsidRDefault="007359CB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787" w:type="dxa"/>
          </w:tcPr>
          <w:p w14:paraId="49454947" w14:textId="2038E51E" w:rsidR="008642A4" w:rsidRPr="004B2BA6" w:rsidRDefault="007359CB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860" w:type="dxa"/>
            <w:gridSpan w:val="2"/>
          </w:tcPr>
          <w:p w14:paraId="0219070F" w14:textId="48379E23" w:rsidR="008642A4" w:rsidRPr="004B2BA6" w:rsidRDefault="007359CB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425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756DA" w14:paraId="352B8DBD" w14:textId="77777777" w:rsidTr="00D61F05">
        <w:tc>
          <w:tcPr>
            <w:tcW w:w="10207" w:type="dxa"/>
            <w:gridSpan w:val="5"/>
          </w:tcPr>
          <w:p w14:paraId="576E1514" w14:textId="7D745F98" w:rsidR="00F26EE5" w:rsidRPr="00F26EE5" w:rsidRDefault="007359CB" w:rsidP="00F26EE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59CB">
              <w:rPr>
                <w:b/>
                <w:bCs/>
                <w:sz w:val="20"/>
                <w:szCs w:val="20"/>
              </w:rPr>
              <w:t xml:space="preserve">МОДУЛЬ 1 «Основы </w:t>
            </w:r>
            <w:proofErr w:type="spellStart"/>
            <w:r w:rsidRPr="007359CB">
              <w:rPr>
                <w:b/>
                <w:bCs/>
                <w:sz w:val="20"/>
                <w:szCs w:val="20"/>
              </w:rPr>
              <w:t>фототрофных</w:t>
            </w:r>
            <w:proofErr w:type="spellEnd"/>
            <w:r w:rsidRPr="007359CB">
              <w:rPr>
                <w:b/>
                <w:bCs/>
                <w:sz w:val="20"/>
                <w:szCs w:val="20"/>
              </w:rPr>
              <w:t xml:space="preserve"> микроорганизмов и их роль в агроэкосистемах»</w:t>
            </w:r>
          </w:p>
        </w:tc>
      </w:tr>
      <w:tr w:rsidR="00AE2C44" w:rsidRPr="003F2DC5" w14:paraId="764A4D7C" w14:textId="77777777" w:rsidTr="00D61F05">
        <w:tc>
          <w:tcPr>
            <w:tcW w:w="1135" w:type="dxa"/>
            <w:vMerge w:val="restart"/>
          </w:tcPr>
          <w:p w14:paraId="62E94D98" w14:textId="47A17BEF" w:rsidR="00AE2C44" w:rsidRPr="003F2DC5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7897" w:type="dxa"/>
            <w:gridSpan w:val="2"/>
          </w:tcPr>
          <w:p w14:paraId="2B52BA6E" w14:textId="7520603E" w:rsidR="00AE2C44" w:rsidRPr="00AE2C44" w:rsidRDefault="007359CB" w:rsidP="009D5F8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9D5F88">
              <w:rPr>
                <w:sz w:val="20"/>
                <w:szCs w:val="20"/>
              </w:rPr>
              <w:t>.1-2.</w:t>
            </w:r>
            <w:r w:rsidR="009D5F88" w:rsidRPr="009D5F88">
              <w:rPr>
                <w:lang w:eastAsia="ru-RU"/>
              </w:rPr>
              <w:t xml:space="preserve"> </w:t>
            </w:r>
            <w:r w:rsidRPr="007359CB">
              <w:rPr>
                <w:sz w:val="20"/>
                <w:szCs w:val="20"/>
              </w:rPr>
              <w:t xml:space="preserve">Введение. Классификация </w:t>
            </w:r>
            <w:proofErr w:type="spellStart"/>
            <w:r w:rsidRPr="007359CB">
              <w:rPr>
                <w:sz w:val="20"/>
                <w:szCs w:val="20"/>
              </w:rPr>
              <w:t>фототрофных</w:t>
            </w:r>
            <w:proofErr w:type="spellEnd"/>
            <w:r w:rsidRPr="007359CB">
              <w:rPr>
                <w:sz w:val="20"/>
                <w:szCs w:val="20"/>
              </w:rPr>
              <w:t xml:space="preserve"> микроорганизмов: </w:t>
            </w:r>
            <w:proofErr w:type="spellStart"/>
            <w:r w:rsidRPr="007359CB">
              <w:rPr>
                <w:sz w:val="20"/>
                <w:szCs w:val="20"/>
              </w:rPr>
              <w:t>цианобактерии</w:t>
            </w:r>
            <w:proofErr w:type="spellEnd"/>
            <w:r w:rsidRPr="007359CB">
              <w:rPr>
                <w:sz w:val="20"/>
                <w:szCs w:val="20"/>
              </w:rPr>
              <w:t>, водоросли, пурпурные бактерии.</w:t>
            </w:r>
          </w:p>
        </w:tc>
        <w:tc>
          <w:tcPr>
            <w:tcW w:w="750" w:type="dxa"/>
          </w:tcPr>
          <w:p w14:paraId="1FC6CB41" w14:textId="5AF7D568" w:rsidR="00AE2C44" w:rsidRPr="00AE2C44" w:rsidRDefault="00AE2C4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870466B" w14:textId="21F050D9" w:rsidR="00AE2C44" w:rsidRPr="00AE2C44" w:rsidRDefault="00AE2C4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E2C44" w:rsidRPr="003F2DC5" w14:paraId="6B5B5ABE" w14:textId="77777777" w:rsidTr="00D61F05">
        <w:tc>
          <w:tcPr>
            <w:tcW w:w="1135" w:type="dxa"/>
            <w:vMerge/>
            <w:vAlign w:val="center"/>
          </w:tcPr>
          <w:p w14:paraId="1B8B8D5A" w14:textId="77777777" w:rsidR="00AE2C44" w:rsidRPr="003F2DC5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34E2664F" w14:textId="314A8F99" w:rsidR="00AE2C44" w:rsidRPr="00AE2C44" w:rsidRDefault="007359CB" w:rsidP="009D5F8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</w:t>
            </w:r>
            <w:r w:rsidR="009D5F88">
              <w:rPr>
                <w:sz w:val="20"/>
                <w:szCs w:val="20"/>
              </w:rPr>
              <w:t xml:space="preserve"> 1. </w:t>
            </w:r>
            <w:r w:rsidRPr="007359CB">
              <w:rPr>
                <w:sz w:val="20"/>
                <w:szCs w:val="20"/>
              </w:rPr>
              <w:t xml:space="preserve">Значение </w:t>
            </w:r>
            <w:proofErr w:type="spellStart"/>
            <w:r w:rsidRPr="007359CB">
              <w:rPr>
                <w:sz w:val="20"/>
                <w:szCs w:val="20"/>
              </w:rPr>
              <w:t>фототрофных</w:t>
            </w:r>
            <w:proofErr w:type="spellEnd"/>
            <w:r w:rsidRPr="007359CB">
              <w:rPr>
                <w:sz w:val="20"/>
                <w:szCs w:val="20"/>
              </w:rPr>
              <w:t xml:space="preserve"> микроорганизмов в биотехнологии</w:t>
            </w:r>
          </w:p>
        </w:tc>
        <w:tc>
          <w:tcPr>
            <w:tcW w:w="750" w:type="dxa"/>
          </w:tcPr>
          <w:p w14:paraId="6C7BAA4E" w14:textId="01817F1F" w:rsidR="00AE2C44" w:rsidRPr="00AE2C44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F4168B9" w14:textId="378C483F" w:rsidR="00AE2C44" w:rsidRPr="00C47263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E2C44" w:rsidRPr="003F2DC5" w14:paraId="2AF3A3E5" w14:textId="77777777" w:rsidTr="00D61F05">
        <w:tc>
          <w:tcPr>
            <w:tcW w:w="1135" w:type="dxa"/>
            <w:vMerge/>
            <w:vAlign w:val="center"/>
          </w:tcPr>
          <w:p w14:paraId="2AB52D8D" w14:textId="77777777" w:rsidR="00AE2C44" w:rsidRPr="003F2DC5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03A13DE3" w14:textId="34CCC168" w:rsidR="00AE2C44" w:rsidRPr="00AE2C44" w:rsidRDefault="007359CB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СЗ</w:t>
            </w:r>
            <w:r w:rsidR="009D5F88">
              <w:rPr>
                <w:sz w:val="20"/>
                <w:szCs w:val="20"/>
              </w:rPr>
              <w:t xml:space="preserve">2. </w:t>
            </w:r>
            <w:r w:rsidRPr="007359CB">
              <w:rPr>
                <w:sz w:val="20"/>
                <w:szCs w:val="20"/>
              </w:rPr>
              <w:t>Механизмы фотосинтеза у разных групп микроорганизмов</w:t>
            </w:r>
          </w:p>
        </w:tc>
        <w:tc>
          <w:tcPr>
            <w:tcW w:w="750" w:type="dxa"/>
          </w:tcPr>
          <w:p w14:paraId="5BCFE1C3" w14:textId="0D3DDB9D" w:rsidR="00AE2C44" w:rsidRPr="00AE2C44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114EDCD" w14:textId="7241489C" w:rsidR="00AE2C44" w:rsidRPr="00AE2C44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2C44" w:rsidRPr="003F2DC5" w14:paraId="53946E54" w14:textId="77777777" w:rsidTr="00D61F05">
        <w:tc>
          <w:tcPr>
            <w:tcW w:w="1135" w:type="dxa"/>
            <w:vMerge w:val="restart"/>
          </w:tcPr>
          <w:p w14:paraId="5FE35A89" w14:textId="6CFF5F14" w:rsidR="00AE2C44" w:rsidRPr="003F2DC5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3-4 </w:t>
            </w:r>
          </w:p>
        </w:tc>
        <w:tc>
          <w:tcPr>
            <w:tcW w:w="7897" w:type="dxa"/>
            <w:gridSpan w:val="2"/>
          </w:tcPr>
          <w:p w14:paraId="30152B83" w14:textId="7E800724" w:rsidR="00AE2C44" w:rsidRPr="00AE2C44" w:rsidRDefault="007359CB" w:rsidP="00F144C0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E2C44" w:rsidRPr="00AE2C44">
              <w:rPr>
                <w:sz w:val="20"/>
                <w:szCs w:val="20"/>
              </w:rPr>
              <w:t xml:space="preserve">. 3-4.   </w:t>
            </w:r>
            <w:r w:rsidRPr="007359CB">
              <w:rPr>
                <w:sz w:val="20"/>
                <w:szCs w:val="20"/>
              </w:rPr>
              <w:t xml:space="preserve">Метаболизм и производство биомассы </w:t>
            </w:r>
            <w:proofErr w:type="spellStart"/>
            <w:r w:rsidRPr="007359CB">
              <w:rPr>
                <w:sz w:val="20"/>
                <w:szCs w:val="20"/>
              </w:rPr>
              <w:t>фототрофных</w:t>
            </w:r>
            <w:proofErr w:type="spellEnd"/>
            <w:r w:rsidRPr="007359CB">
              <w:rPr>
                <w:sz w:val="20"/>
                <w:szCs w:val="20"/>
              </w:rPr>
              <w:t xml:space="preserve"> микробных групп</w:t>
            </w:r>
          </w:p>
        </w:tc>
        <w:tc>
          <w:tcPr>
            <w:tcW w:w="750" w:type="dxa"/>
          </w:tcPr>
          <w:p w14:paraId="37331017" w14:textId="4E140D87" w:rsidR="00AE2C44" w:rsidRPr="00AE2C44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CFD117B" w14:textId="4D8B7757" w:rsidR="00AE2C44" w:rsidRPr="00AE2C44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2C44" w:rsidRPr="003F2DC5" w14:paraId="06FD8733" w14:textId="77777777" w:rsidTr="00D61F05">
        <w:tc>
          <w:tcPr>
            <w:tcW w:w="1135" w:type="dxa"/>
            <w:vMerge/>
            <w:vAlign w:val="center"/>
          </w:tcPr>
          <w:p w14:paraId="005973C5" w14:textId="77777777" w:rsidR="00AE2C44" w:rsidRPr="003F2DC5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02BB0B96" w14:textId="2F75F9AD" w:rsidR="00AE2C44" w:rsidRPr="00AE2C44" w:rsidRDefault="007359CB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СЗ</w:t>
            </w:r>
            <w:r w:rsidR="00F144C0">
              <w:rPr>
                <w:sz w:val="20"/>
                <w:szCs w:val="20"/>
              </w:rPr>
              <w:t xml:space="preserve"> 3. </w:t>
            </w:r>
            <w:r w:rsidRPr="007359CB">
              <w:rPr>
                <w:sz w:val="20"/>
                <w:szCs w:val="20"/>
              </w:rPr>
              <w:t>Механизмы фотосинтеза и азотфиксации</w:t>
            </w:r>
          </w:p>
        </w:tc>
        <w:tc>
          <w:tcPr>
            <w:tcW w:w="750" w:type="dxa"/>
          </w:tcPr>
          <w:p w14:paraId="5CB823C0" w14:textId="2DEC83FD" w:rsidR="00AE2C44" w:rsidRPr="00AE2C44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F40760D" w14:textId="50589019" w:rsidR="00AE2C44" w:rsidRPr="00D55171" w:rsidRDefault="002F1A6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</w:tr>
      <w:tr w:rsidR="00AE2C44" w:rsidRPr="003F2DC5" w14:paraId="20C9407B" w14:textId="77777777" w:rsidTr="00D61F05">
        <w:tc>
          <w:tcPr>
            <w:tcW w:w="1135" w:type="dxa"/>
            <w:vMerge/>
            <w:vAlign w:val="center"/>
          </w:tcPr>
          <w:p w14:paraId="47386507" w14:textId="77777777" w:rsidR="00AE2C44" w:rsidRPr="003F2DC5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59888B8B" w14:textId="3A937B99" w:rsidR="00AE2C44" w:rsidRPr="00F144C0" w:rsidRDefault="007359CB" w:rsidP="00F144C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</w:t>
            </w:r>
            <w:r w:rsidR="00F144C0">
              <w:rPr>
                <w:sz w:val="20"/>
                <w:szCs w:val="20"/>
              </w:rPr>
              <w:t xml:space="preserve"> 4. </w:t>
            </w:r>
            <w:r w:rsidRPr="007359CB">
              <w:rPr>
                <w:sz w:val="20"/>
                <w:szCs w:val="20"/>
              </w:rPr>
              <w:t xml:space="preserve">Рост и продуктивность </w:t>
            </w:r>
            <w:proofErr w:type="spellStart"/>
            <w:r w:rsidRPr="007359CB">
              <w:rPr>
                <w:sz w:val="20"/>
                <w:szCs w:val="20"/>
              </w:rPr>
              <w:t>фототрофных</w:t>
            </w:r>
            <w:proofErr w:type="spellEnd"/>
            <w:r w:rsidRPr="007359CB">
              <w:rPr>
                <w:sz w:val="20"/>
                <w:szCs w:val="20"/>
              </w:rPr>
              <w:t xml:space="preserve"> микроорганизмов в лабораторных и промышленных условиях</w:t>
            </w:r>
          </w:p>
        </w:tc>
        <w:tc>
          <w:tcPr>
            <w:tcW w:w="750" w:type="dxa"/>
          </w:tcPr>
          <w:p w14:paraId="665E30B4" w14:textId="6E0D4862" w:rsidR="00AE2C44" w:rsidRPr="00AE2C44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67F6818" w14:textId="674C11CB" w:rsidR="00AE2C44" w:rsidRPr="00D55171" w:rsidRDefault="002F1A6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</w:tr>
      <w:tr w:rsidR="00AE2C44" w:rsidRPr="00CD6445" w14:paraId="025DEE36" w14:textId="77777777" w:rsidTr="00D61F05">
        <w:tc>
          <w:tcPr>
            <w:tcW w:w="1135" w:type="dxa"/>
            <w:vMerge/>
            <w:vAlign w:val="center"/>
          </w:tcPr>
          <w:p w14:paraId="63BB6767" w14:textId="77777777" w:rsidR="00AE2C44" w:rsidRPr="003F2DC5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3AC03C6A" w14:textId="7BD43695" w:rsidR="002B6828" w:rsidRPr="002B6828" w:rsidRDefault="007359CB" w:rsidP="007359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СРСП</w:t>
            </w:r>
            <w:r w:rsidR="00AE2C44" w:rsidRPr="00AE2C44">
              <w:rPr>
                <w:sz w:val="20"/>
                <w:szCs w:val="20"/>
              </w:rPr>
              <w:t xml:space="preserve"> 1. </w:t>
            </w:r>
            <w:r w:rsidRPr="007359CB">
              <w:rPr>
                <w:sz w:val="20"/>
                <w:szCs w:val="20"/>
              </w:rPr>
              <w:t xml:space="preserve">Консультации по </w:t>
            </w:r>
            <w:r>
              <w:rPr>
                <w:sz w:val="20"/>
                <w:szCs w:val="20"/>
              </w:rPr>
              <w:t>выполнению</w:t>
            </w:r>
            <w:r w:rsidRPr="007359CB">
              <w:rPr>
                <w:sz w:val="20"/>
                <w:szCs w:val="20"/>
              </w:rPr>
              <w:t xml:space="preserve"> СРО 1.</w:t>
            </w:r>
          </w:p>
        </w:tc>
        <w:tc>
          <w:tcPr>
            <w:tcW w:w="750" w:type="dxa"/>
          </w:tcPr>
          <w:p w14:paraId="7BDA790F" w14:textId="77777777" w:rsidR="00AE2C44" w:rsidRPr="00AE2C44" w:rsidRDefault="00AE2C4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14:paraId="07632A64" w14:textId="77777777" w:rsidR="00AE2C44" w:rsidRPr="002B6828" w:rsidRDefault="00AE2C4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56DA" w:rsidRPr="003F2DC5" w14:paraId="5F3089A3" w14:textId="77777777" w:rsidTr="00D61F05">
        <w:tc>
          <w:tcPr>
            <w:tcW w:w="1135" w:type="dxa"/>
            <w:vMerge w:val="restart"/>
          </w:tcPr>
          <w:p w14:paraId="688843B7" w14:textId="55D15024" w:rsidR="003756DA" w:rsidRPr="003F2DC5" w:rsidRDefault="003756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5-6</w:t>
            </w:r>
          </w:p>
        </w:tc>
        <w:tc>
          <w:tcPr>
            <w:tcW w:w="7897" w:type="dxa"/>
            <w:gridSpan w:val="2"/>
          </w:tcPr>
          <w:p w14:paraId="4E9AA2DE" w14:textId="21DFF2AD" w:rsidR="003756DA" w:rsidRPr="00AE2C44" w:rsidRDefault="007359CB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F144C0">
              <w:rPr>
                <w:sz w:val="20"/>
                <w:szCs w:val="20"/>
              </w:rPr>
              <w:t>. 5-6.</w:t>
            </w:r>
            <w:r w:rsidR="00F144C0" w:rsidRPr="00F144C0">
              <w:rPr>
                <w:sz w:val="20"/>
                <w:szCs w:val="20"/>
              </w:rPr>
              <w:t xml:space="preserve"> </w:t>
            </w:r>
            <w:r w:rsidRPr="007359CB">
              <w:rPr>
                <w:sz w:val="20"/>
                <w:szCs w:val="20"/>
              </w:rPr>
              <w:t xml:space="preserve">Экологическая роль </w:t>
            </w:r>
            <w:proofErr w:type="spellStart"/>
            <w:r w:rsidRPr="007359CB">
              <w:rPr>
                <w:sz w:val="20"/>
                <w:szCs w:val="20"/>
              </w:rPr>
              <w:t>фототрофных</w:t>
            </w:r>
            <w:proofErr w:type="spellEnd"/>
            <w:r w:rsidRPr="007359CB">
              <w:rPr>
                <w:sz w:val="20"/>
                <w:szCs w:val="20"/>
              </w:rPr>
              <w:t xml:space="preserve"> микроорганизмов в </w:t>
            </w:r>
            <w:proofErr w:type="spellStart"/>
            <w:r w:rsidRPr="007359CB">
              <w:rPr>
                <w:sz w:val="20"/>
                <w:szCs w:val="20"/>
              </w:rPr>
              <w:t>агроэкосистемах</w:t>
            </w:r>
            <w:proofErr w:type="spellEnd"/>
          </w:p>
        </w:tc>
        <w:tc>
          <w:tcPr>
            <w:tcW w:w="750" w:type="dxa"/>
          </w:tcPr>
          <w:p w14:paraId="1D66F1E5" w14:textId="7F87830B" w:rsidR="003756DA" w:rsidRPr="00AE2C44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15AB077" w14:textId="17FB026C" w:rsidR="003756DA" w:rsidRPr="00AE2C44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56DA" w:rsidRPr="003F2DC5" w14:paraId="002DB181" w14:textId="77777777" w:rsidTr="00D61F05">
        <w:tc>
          <w:tcPr>
            <w:tcW w:w="1135" w:type="dxa"/>
            <w:vMerge/>
            <w:vAlign w:val="center"/>
          </w:tcPr>
          <w:p w14:paraId="641D2C32" w14:textId="77777777" w:rsidR="003756DA" w:rsidRPr="003F2DC5" w:rsidRDefault="003756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4E356F47" w14:textId="7335DFF1" w:rsidR="003756DA" w:rsidRPr="00AE2C44" w:rsidRDefault="007359CB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СЗ</w:t>
            </w:r>
            <w:r w:rsidR="00F144C0">
              <w:rPr>
                <w:sz w:val="20"/>
                <w:szCs w:val="20"/>
              </w:rPr>
              <w:t xml:space="preserve"> 5. </w:t>
            </w:r>
            <w:r w:rsidRPr="007359CB">
              <w:rPr>
                <w:sz w:val="20"/>
                <w:szCs w:val="20"/>
              </w:rPr>
              <w:t xml:space="preserve">Биогеохимические циклы </w:t>
            </w:r>
            <w:proofErr w:type="spellStart"/>
            <w:r w:rsidRPr="007359CB">
              <w:rPr>
                <w:sz w:val="20"/>
                <w:szCs w:val="20"/>
              </w:rPr>
              <w:t>фототрофных</w:t>
            </w:r>
            <w:proofErr w:type="spellEnd"/>
            <w:r w:rsidRPr="007359CB">
              <w:rPr>
                <w:sz w:val="20"/>
                <w:szCs w:val="20"/>
              </w:rPr>
              <w:t xml:space="preserve"> микроорганизмов</w:t>
            </w:r>
          </w:p>
        </w:tc>
        <w:tc>
          <w:tcPr>
            <w:tcW w:w="750" w:type="dxa"/>
          </w:tcPr>
          <w:p w14:paraId="72FACCF5" w14:textId="069D79E7" w:rsidR="003756DA" w:rsidRPr="00AE2C44" w:rsidRDefault="003756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A95CEDD" w14:textId="3DAF61B9" w:rsidR="003756DA" w:rsidRPr="00D55171" w:rsidRDefault="00D61F0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</w:tr>
      <w:tr w:rsidR="003756DA" w:rsidRPr="003F2DC5" w14:paraId="7F614744" w14:textId="77777777" w:rsidTr="00D61F05">
        <w:trPr>
          <w:trHeight w:val="255"/>
        </w:trPr>
        <w:tc>
          <w:tcPr>
            <w:tcW w:w="1135" w:type="dxa"/>
            <w:vMerge/>
            <w:vAlign w:val="center"/>
          </w:tcPr>
          <w:p w14:paraId="73FF64B2" w14:textId="77777777" w:rsidR="003756DA" w:rsidRPr="003F2DC5" w:rsidRDefault="003756DA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27C701C5" w14:textId="26723DEF" w:rsidR="003756DA" w:rsidRPr="003756DA" w:rsidRDefault="007359CB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СЗ</w:t>
            </w:r>
            <w:r w:rsidR="00F144C0">
              <w:rPr>
                <w:sz w:val="20"/>
                <w:szCs w:val="20"/>
              </w:rPr>
              <w:t xml:space="preserve"> 6. </w:t>
            </w:r>
            <w:r w:rsidRPr="007359CB">
              <w:rPr>
                <w:sz w:val="20"/>
                <w:szCs w:val="20"/>
              </w:rPr>
              <w:t xml:space="preserve">Симбиотические и антагонистические взаимодействия </w:t>
            </w:r>
            <w:proofErr w:type="spellStart"/>
            <w:r w:rsidRPr="007359CB">
              <w:rPr>
                <w:sz w:val="20"/>
                <w:szCs w:val="20"/>
              </w:rPr>
              <w:t>фототрофных</w:t>
            </w:r>
            <w:proofErr w:type="spellEnd"/>
            <w:r w:rsidRPr="007359CB">
              <w:rPr>
                <w:sz w:val="20"/>
                <w:szCs w:val="20"/>
              </w:rPr>
              <w:t xml:space="preserve"> микроорганизмов</w:t>
            </w:r>
          </w:p>
        </w:tc>
        <w:tc>
          <w:tcPr>
            <w:tcW w:w="750" w:type="dxa"/>
          </w:tcPr>
          <w:p w14:paraId="189BA33B" w14:textId="39E71DE9" w:rsidR="003756DA" w:rsidRPr="00AE2C44" w:rsidRDefault="003756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5D1DEE9" w14:textId="12A60952" w:rsidR="003756DA" w:rsidRPr="00D55171" w:rsidRDefault="00D61F05" w:rsidP="000C77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</w:tr>
      <w:tr w:rsidR="003756DA" w:rsidRPr="002E54E3" w14:paraId="5DC5DF45" w14:textId="77777777" w:rsidTr="00D61F05">
        <w:trPr>
          <w:trHeight w:val="195"/>
        </w:trPr>
        <w:tc>
          <w:tcPr>
            <w:tcW w:w="1135" w:type="dxa"/>
            <w:vMerge/>
            <w:vAlign w:val="center"/>
          </w:tcPr>
          <w:p w14:paraId="69C6C8E2" w14:textId="77777777" w:rsidR="003756DA" w:rsidRPr="003F2DC5" w:rsidRDefault="003756DA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0A15645D" w14:textId="56FBD9E8" w:rsidR="003756DA" w:rsidRPr="002E54E3" w:rsidRDefault="007359CB" w:rsidP="002E54E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3756DA" w:rsidRPr="003756DA">
              <w:rPr>
                <w:b/>
                <w:sz w:val="20"/>
                <w:szCs w:val="20"/>
              </w:rPr>
              <w:t xml:space="preserve"> 1. </w:t>
            </w:r>
            <w:r w:rsidR="002E54E3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4E3" w:rsidRPr="002E54E3">
              <w:rPr>
                <w:b/>
                <w:sz w:val="20"/>
                <w:szCs w:val="20"/>
                <w:lang w:val="kk-KZ"/>
              </w:rPr>
              <w:t>Презентация.</w:t>
            </w:r>
            <w:r w:rsidR="003756DA" w:rsidRPr="002E54E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359CB">
              <w:rPr>
                <w:b/>
                <w:sz w:val="20"/>
                <w:szCs w:val="20"/>
                <w:lang w:val="kk-KZ"/>
              </w:rPr>
              <w:t>Тема: Представители фототрофных микробов и их функции в экосистеме</w:t>
            </w:r>
          </w:p>
        </w:tc>
        <w:tc>
          <w:tcPr>
            <w:tcW w:w="750" w:type="dxa"/>
          </w:tcPr>
          <w:p w14:paraId="71B80A97" w14:textId="77777777" w:rsidR="003756DA" w:rsidRPr="002E54E3" w:rsidRDefault="003756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14:paraId="3EE53335" w14:textId="4D8F377A" w:rsidR="00F26EE5" w:rsidRPr="00963F06" w:rsidRDefault="00FD7203" w:rsidP="000C77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3C7B35A5" w14:textId="0183F19C" w:rsidR="003756DA" w:rsidRPr="002E54E3" w:rsidRDefault="003756DA" w:rsidP="000C77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26EE5" w:rsidRPr="002E54E3" w14:paraId="0B94AA9B" w14:textId="77777777" w:rsidTr="00D61F05">
        <w:trPr>
          <w:trHeight w:val="435"/>
        </w:trPr>
        <w:tc>
          <w:tcPr>
            <w:tcW w:w="10207" w:type="dxa"/>
            <w:gridSpan w:val="5"/>
            <w:vAlign w:val="center"/>
          </w:tcPr>
          <w:p w14:paraId="609D3F5D" w14:textId="54062769" w:rsidR="00F26EE5" w:rsidRPr="002E54E3" w:rsidRDefault="00F26EE5" w:rsidP="00F26EE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E54E3">
              <w:rPr>
                <w:b/>
                <w:bCs/>
                <w:sz w:val="20"/>
                <w:szCs w:val="20"/>
                <w:lang w:val="kk-KZ"/>
              </w:rPr>
              <w:t>2-МОДУЛЬ</w:t>
            </w:r>
            <w:r w:rsidR="00193BBB" w:rsidRPr="002E54E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B08F2" w:rsidRPr="00DB08F2">
              <w:rPr>
                <w:b/>
                <w:bCs/>
                <w:sz w:val="20"/>
                <w:szCs w:val="20"/>
                <w:lang w:val="kk-KZ"/>
              </w:rPr>
              <w:t>«Производство биоудобрений и биостимуляторов на основе фототрофных микроорганизмов»</w:t>
            </w:r>
          </w:p>
        </w:tc>
      </w:tr>
      <w:tr w:rsidR="00F26EE5" w:rsidRPr="003F2DC5" w14:paraId="39F94F37" w14:textId="77777777" w:rsidTr="00D61F05">
        <w:trPr>
          <w:trHeight w:val="195"/>
        </w:trPr>
        <w:tc>
          <w:tcPr>
            <w:tcW w:w="1135" w:type="dxa"/>
            <w:vMerge w:val="restart"/>
          </w:tcPr>
          <w:p w14:paraId="59DFF6D4" w14:textId="77777777" w:rsidR="00F26EE5" w:rsidRPr="002E54E3" w:rsidRDefault="00F26EE5" w:rsidP="00F26E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E54E3">
              <w:rPr>
                <w:sz w:val="20"/>
                <w:szCs w:val="20"/>
                <w:lang w:val="kk-KZ"/>
              </w:rPr>
              <w:t>7</w:t>
            </w:r>
          </w:p>
          <w:p w14:paraId="7E9EF096" w14:textId="2602F89B" w:rsidR="00F26EE5" w:rsidRPr="002E54E3" w:rsidRDefault="00F26EE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  <w:gridSpan w:val="2"/>
          </w:tcPr>
          <w:p w14:paraId="32809E2F" w14:textId="122F69D3" w:rsidR="00F26EE5" w:rsidRPr="00970DE3" w:rsidRDefault="00DB08F2" w:rsidP="00DB08F2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СРСП</w:t>
            </w:r>
            <w:r w:rsidR="00423ACF">
              <w:rPr>
                <w:sz w:val="20"/>
                <w:szCs w:val="20"/>
                <w:lang w:val="kk-KZ"/>
              </w:rPr>
              <w:t xml:space="preserve"> 2. </w:t>
            </w:r>
            <w:r w:rsidRPr="007359CB">
              <w:rPr>
                <w:sz w:val="20"/>
                <w:szCs w:val="20"/>
              </w:rPr>
              <w:t xml:space="preserve">Консультации по </w:t>
            </w:r>
            <w:r>
              <w:rPr>
                <w:sz w:val="20"/>
                <w:szCs w:val="20"/>
              </w:rPr>
              <w:t>выполнению СРО 2</w:t>
            </w:r>
            <w:r w:rsidRPr="007359CB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Merge w:val="restart"/>
          </w:tcPr>
          <w:p w14:paraId="0B4135F0" w14:textId="31A738A3" w:rsidR="00F26EE5" w:rsidRPr="00AE2C44" w:rsidRDefault="00F26EE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</w:tcPr>
          <w:p w14:paraId="5FBEE8E4" w14:textId="6FBE6EC6" w:rsidR="00F26EE5" w:rsidRPr="00AE2C44" w:rsidRDefault="00F26EE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6EE5" w:rsidRPr="003F2DC5" w14:paraId="3B70AE88" w14:textId="77777777" w:rsidTr="00D61F05">
        <w:trPr>
          <w:trHeight w:val="270"/>
        </w:trPr>
        <w:tc>
          <w:tcPr>
            <w:tcW w:w="1135" w:type="dxa"/>
            <w:vMerge/>
          </w:tcPr>
          <w:p w14:paraId="30051FFF" w14:textId="77777777" w:rsidR="00F26EE5" w:rsidRDefault="00F26EE5" w:rsidP="00F26E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4FA93C66" w14:textId="7386CB3A" w:rsidR="00F26EE5" w:rsidRPr="00F26EE5" w:rsidRDefault="00DB08F2" w:rsidP="79E482F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0A4F74">
              <w:rPr>
                <w:sz w:val="20"/>
                <w:szCs w:val="20"/>
              </w:rPr>
              <w:t xml:space="preserve"> 7  </w:t>
            </w:r>
            <w:r w:rsidRPr="00DB08F2">
              <w:rPr>
                <w:sz w:val="20"/>
                <w:szCs w:val="20"/>
              </w:rPr>
              <w:t xml:space="preserve">Методы выращивания </w:t>
            </w:r>
            <w:proofErr w:type="spellStart"/>
            <w:r w:rsidRPr="00DB08F2">
              <w:rPr>
                <w:sz w:val="20"/>
                <w:szCs w:val="20"/>
              </w:rPr>
              <w:t>фототрофных</w:t>
            </w:r>
            <w:proofErr w:type="spellEnd"/>
            <w:r w:rsidRPr="00DB08F2">
              <w:rPr>
                <w:sz w:val="20"/>
                <w:szCs w:val="20"/>
              </w:rPr>
              <w:t xml:space="preserve"> микроорганизмов</w:t>
            </w:r>
          </w:p>
        </w:tc>
        <w:tc>
          <w:tcPr>
            <w:tcW w:w="750" w:type="dxa"/>
            <w:vMerge/>
          </w:tcPr>
          <w:p w14:paraId="2A7EE8D3" w14:textId="77777777" w:rsidR="00F26EE5" w:rsidRPr="00AE2C44" w:rsidRDefault="00F26EE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61B6C356" w14:textId="77777777" w:rsidR="00F26EE5" w:rsidRPr="00AE2C44" w:rsidRDefault="00F26EE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2C44" w:rsidRPr="003F2DC5" w14:paraId="42446622" w14:textId="77777777" w:rsidTr="00D61F05">
        <w:tc>
          <w:tcPr>
            <w:tcW w:w="1135" w:type="dxa"/>
            <w:vMerge/>
            <w:vAlign w:val="center"/>
          </w:tcPr>
          <w:p w14:paraId="2C60C966" w14:textId="4AB871CD" w:rsidR="00AE2C44" w:rsidRPr="003F2DC5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181B0E6C" w14:textId="1CF4B0EC" w:rsidR="00AE2C44" w:rsidRPr="00AE2C44" w:rsidRDefault="000A4F7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 7.  </w:t>
            </w:r>
            <w:proofErr w:type="spellStart"/>
            <w:r w:rsidR="00DB08F2" w:rsidRPr="00DB08F2">
              <w:rPr>
                <w:sz w:val="20"/>
                <w:szCs w:val="20"/>
              </w:rPr>
              <w:t>Фотобиореакторы</w:t>
            </w:r>
            <w:proofErr w:type="spellEnd"/>
            <w:r w:rsidR="00DB08F2" w:rsidRPr="00DB08F2">
              <w:rPr>
                <w:sz w:val="20"/>
                <w:szCs w:val="20"/>
              </w:rPr>
              <w:t>, открытые и закрытые системы</w:t>
            </w:r>
          </w:p>
        </w:tc>
        <w:tc>
          <w:tcPr>
            <w:tcW w:w="750" w:type="dxa"/>
          </w:tcPr>
          <w:p w14:paraId="6104F9D5" w14:textId="3451811A" w:rsidR="00AE2C44" w:rsidRPr="00AE2C44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E2C4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6F14DDA" w14:textId="59A639A2" w:rsidR="00AE2C44" w:rsidRPr="00963F06" w:rsidRDefault="00963F0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AE2C44" w:rsidRPr="003F2DC5" w14:paraId="79B99EA4" w14:textId="77777777" w:rsidTr="00D61F05">
        <w:trPr>
          <w:trHeight w:val="495"/>
        </w:trPr>
        <w:tc>
          <w:tcPr>
            <w:tcW w:w="1135" w:type="dxa"/>
            <w:vMerge/>
            <w:vAlign w:val="center"/>
          </w:tcPr>
          <w:p w14:paraId="12BC35DB" w14:textId="08C2AE30" w:rsidR="00AE2C44" w:rsidRPr="003F2DC5" w:rsidRDefault="00AE2C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</w:tcPr>
          <w:p w14:paraId="596AD0AC" w14:textId="5B2197C3" w:rsidR="00AE2C44" w:rsidRPr="001A6F8D" w:rsidRDefault="00DB08F2" w:rsidP="00A13825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AE2C44" w:rsidRPr="001A6F8D">
              <w:rPr>
                <w:b/>
                <w:sz w:val="20"/>
                <w:szCs w:val="20"/>
              </w:rPr>
              <w:t xml:space="preserve"> 2.  </w:t>
            </w:r>
            <w:r w:rsidR="00A13825" w:rsidRPr="00A13825">
              <w:rPr>
                <w:b/>
                <w:sz w:val="20"/>
                <w:szCs w:val="20"/>
              </w:rPr>
              <w:t xml:space="preserve"> </w:t>
            </w:r>
            <w:r w:rsidRPr="00DB08F2">
              <w:rPr>
                <w:b/>
                <w:sz w:val="20"/>
                <w:szCs w:val="20"/>
              </w:rPr>
              <w:t xml:space="preserve">Производство биоудобрений: ферментация, экстракция, формулирование. Примеры продуктов на основе микроводорослей (например, </w:t>
            </w:r>
            <w:proofErr w:type="spellStart"/>
            <w:r w:rsidRPr="00216D13">
              <w:rPr>
                <w:b/>
                <w:i/>
                <w:sz w:val="20"/>
                <w:szCs w:val="20"/>
              </w:rPr>
              <w:t>Spirulina</w:t>
            </w:r>
            <w:proofErr w:type="spellEnd"/>
            <w:r w:rsidRPr="00216D13"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216D13">
              <w:rPr>
                <w:b/>
                <w:i/>
                <w:sz w:val="20"/>
                <w:szCs w:val="20"/>
              </w:rPr>
              <w:t>Chlorella</w:t>
            </w:r>
            <w:proofErr w:type="spellEnd"/>
            <w:r w:rsidRPr="00DB08F2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750" w:type="dxa"/>
          </w:tcPr>
          <w:p w14:paraId="71D44693" w14:textId="77777777" w:rsidR="00AE2C44" w:rsidRPr="003F2DC5" w:rsidRDefault="00AE2C4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A46B69" w14:textId="2F961744" w:rsidR="00AE2C44" w:rsidRPr="00963F06" w:rsidRDefault="00FD720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B6828" w:rsidRPr="003F2DC5" w14:paraId="545E3D9C" w14:textId="77777777" w:rsidTr="00D61F05">
        <w:trPr>
          <w:trHeight w:val="225"/>
        </w:trPr>
        <w:tc>
          <w:tcPr>
            <w:tcW w:w="1135" w:type="dxa"/>
            <w:vMerge w:val="restart"/>
            <w:vAlign w:val="center"/>
          </w:tcPr>
          <w:p w14:paraId="73BEBD75" w14:textId="3E6E6529" w:rsidR="002B6828" w:rsidRPr="002B6828" w:rsidRDefault="002B682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897" w:type="dxa"/>
            <w:gridSpan w:val="2"/>
          </w:tcPr>
          <w:p w14:paraId="77772C62" w14:textId="471F3D5E" w:rsidR="002B6828" w:rsidRPr="00216D13" w:rsidRDefault="00DB08F2" w:rsidP="002B682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C4ECF" w:rsidRPr="00216D13">
              <w:rPr>
                <w:sz w:val="20"/>
                <w:szCs w:val="20"/>
              </w:rPr>
              <w:t xml:space="preserve"> 8. </w:t>
            </w:r>
            <w:r w:rsidRPr="00DB08F2">
              <w:rPr>
                <w:sz w:val="20"/>
                <w:szCs w:val="20"/>
              </w:rPr>
              <w:t>Биотехнологические основы производства биоудобрений</w:t>
            </w:r>
          </w:p>
        </w:tc>
        <w:tc>
          <w:tcPr>
            <w:tcW w:w="750" w:type="dxa"/>
          </w:tcPr>
          <w:p w14:paraId="31EEA79C" w14:textId="22C467C5" w:rsidR="002B6828" w:rsidRPr="00F26EE5" w:rsidRDefault="002B6828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26EE5">
              <w:rPr>
                <w:sz w:val="20"/>
              </w:rPr>
              <w:t>1</w:t>
            </w:r>
          </w:p>
        </w:tc>
        <w:tc>
          <w:tcPr>
            <w:tcW w:w="425" w:type="dxa"/>
          </w:tcPr>
          <w:p w14:paraId="2BA0D6D4" w14:textId="23BFA84B" w:rsidR="002B6828" w:rsidRPr="00963F06" w:rsidRDefault="002B6828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B6828" w:rsidRPr="003F2DC5" w14:paraId="15921EB6" w14:textId="77777777" w:rsidTr="00D61F05">
        <w:trPr>
          <w:trHeight w:val="220"/>
        </w:trPr>
        <w:tc>
          <w:tcPr>
            <w:tcW w:w="1135" w:type="dxa"/>
            <w:vMerge/>
            <w:vAlign w:val="center"/>
          </w:tcPr>
          <w:p w14:paraId="499B4782" w14:textId="77777777" w:rsidR="002B6828" w:rsidRDefault="002B682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897" w:type="dxa"/>
            <w:gridSpan w:val="2"/>
          </w:tcPr>
          <w:p w14:paraId="651313A1" w14:textId="53CC9C76" w:rsidR="002B6828" w:rsidRPr="00DB08F2" w:rsidRDefault="00DB08F2" w:rsidP="002B682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СЗ </w:t>
            </w:r>
            <w:r w:rsidR="00AC4ECF" w:rsidRPr="00DB08F2">
              <w:rPr>
                <w:sz w:val="20"/>
                <w:szCs w:val="20"/>
              </w:rPr>
              <w:t>8.</w:t>
            </w:r>
            <w:r w:rsidR="00AC4ECF" w:rsidRPr="00DB08F2">
              <w:t xml:space="preserve"> </w:t>
            </w:r>
            <w:r w:rsidRPr="00DB08F2">
              <w:rPr>
                <w:sz w:val="20"/>
                <w:szCs w:val="20"/>
              </w:rPr>
              <w:t>Микробные консорциумы и их использование в биоудобрениях</w:t>
            </w:r>
          </w:p>
        </w:tc>
        <w:tc>
          <w:tcPr>
            <w:tcW w:w="750" w:type="dxa"/>
          </w:tcPr>
          <w:p w14:paraId="27E4EA52" w14:textId="67EC342F" w:rsidR="002B6828" w:rsidRPr="00F26EE5" w:rsidRDefault="002B6828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26EE5">
              <w:rPr>
                <w:sz w:val="20"/>
              </w:rPr>
              <w:t>2</w:t>
            </w:r>
          </w:p>
        </w:tc>
        <w:tc>
          <w:tcPr>
            <w:tcW w:w="425" w:type="dxa"/>
          </w:tcPr>
          <w:p w14:paraId="13FE15AC" w14:textId="2EE9AEC5" w:rsidR="002B6828" w:rsidRPr="00B516F7" w:rsidRDefault="00B516F7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16F7">
              <w:rPr>
                <w:sz w:val="20"/>
                <w:szCs w:val="20"/>
                <w:lang w:val="kk-KZ"/>
              </w:rPr>
              <w:t>8</w:t>
            </w:r>
          </w:p>
        </w:tc>
      </w:tr>
      <w:tr w:rsidR="00517B82" w:rsidRPr="003F2DC5" w14:paraId="486ABFDD" w14:textId="77777777" w:rsidTr="00D61F05">
        <w:tc>
          <w:tcPr>
            <w:tcW w:w="9782" w:type="dxa"/>
            <w:gridSpan w:val="4"/>
          </w:tcPr>
          <w:p w14:paraId="7CDBB15F" w14:textId="2A50E9D5" w:rsidR="00517B82" w:rsidRPr="002A617D" w:rsidRDefault="00DB08F2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Рубежный контроль</w:t>
            </w:r>
          </w:p>
        </w:tc>
        <w:tc>
          <w:tcPr>
            <w:tcW w:w="425" w:type="dxa"/>
          </w:tcPr>
          <w:p w14:paraId="13308BAA" w14:textId="77777777" w:rsidR="00517B82" w:rsidRPr="003F2DC5" w:rsidRDefault="00517B82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3756DA" w:rsidRPr="003F2DC5" w14:paraId="4F28CBE4" w14:textId="77777777" w:rsidTr="00D61F05">
        <w:tc>
          <w:tcPr>
            <w:tcW w:w="1135" w:type="dxa"/>
            <w:vMerge w:val="restart"/>
          </w:tcPr>
          <w:p w14:paraId="76705EFF" w14:textId="77777777" w:rsidR="003756DA" w:rsidRPr="003F2DC5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28781821" w:rsidR="003756DA" w:rsidRPr="00917195" w:rsidRDefault="00DB08F2" w:rsidP="002B6828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9-Л</w:t>
            </w:r>
            <w:r w:rsidR="003756DA" w:rsidRPr="00780CC6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91719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B08F2">
              <w:rPr>
                <w:color w:val="000000" w:themeColor="text1"/>
                <w:sz w:val="20"/>
                <w:szCs w:val="20"/>
                <w:lang w:val="kk-KZ"/>
              </w:rPr>
              <w:t>Биостимулирующие свойства и механизмы действия фототрофных микроорганизмов</w:t>
            </w:r>
          </w:p>
        </w:tc>
        <w:tc>
          <w:tcPr>
            <w:tcW w:w="860" w:type="dxa"/>
            <w:gridSpan w:val="2"/>
          </w:tcPr>
          <w:p w14:paraId="2BFB5AD3" w14:textId="4FA3321C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756D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4D80AF2" w14:textId="4CCF1FC6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56DA" w:rsidRPr="003F2DC5" w14:paraId="2811F76B" w14:textId="77777777" w:rsidTr="00D61F05">
        <w:tc>
          <w:tcPr>
            <w:tcW w:w="1135" w:type="dxa"/>
            <w:vMerge/>
          </w:tcPr>
          <w:p w14:paraId="6B22CBD5" w14:textId="77777777" w:rsidR="003756DA" w:rsidRPr="003F2DC5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4C85B552" w:rsidR="003756DA" w:rsidRPr="00917195" w:rsidRDefault="003756DA" w:rsidP="79E482F3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780CC6">
              <w:rPr>
                <w:bCs/>
                <w:color w:val="000000" w:themeColor="text1"/>
                <w:sz w:val="20"/>
                <w:szCs w:val="20"/>
              </w:rPr>
              <w:t>9-С</w:t>
            </w:r>
            <w:r w:rsidR="00DB08F2">
              <w:rPr>
                <w:bCs/>
                <w:color w:val="000000" w:themeColor="text1"/>
                <w:sz w:val="20"/>
                <w:szCs w:val="20"/>
                <w:lang w:val="kk-KZ"/>
              </w:rPr>
              <w:t>З</w:t>
            </w:r>
            <w:r w:rsidRPr="00780CC6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917195"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DB08F2" w:rsidRPr="00DB08F2">
              <w:rPr>
                <w:color w:val="000000" w:themeColor="text1"/>
                <w:sz w:val="20"/>
                <w:szCs w:val="20"/>
                <w:lang w:val="kk-KZ"/>
              </w:rPr>
              <w:t>Фитогормоны, аминокислоты, антиоксиданты. Биостимуляция корнеобразования и стрессоустойчивости растений.</w:t>
            </w:r>
          </w:p>
        </w:tc>
        <w:tc>
          <w:tcPr>
            <w:tcW w:w="860" w:type="dxa"/>
            <w:gridSpan w:val="2"/>
          </w:tcPr>
          <w:p w14:paraId="6625834A" w14:textId="4B20EB18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756D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82AABE9" w14:textId="44ACA323" w:rsidR="003756DA" w:rsidRPr="00F565C3" w:rsidRDefault="00F565C3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</w:tr>
      <w:tr w:rsidR="003756DA" w:rsidRPr="00780CC6" w14:paraId="3CE6E4BF" w14:textId="77777777" w:rsidTr="00D61F05">
        <w:trPr>
          <w:trHeight w:val="229"/>
        </w:trPr>
        <w:tc>
          <w:tcPr>
            <w:tcW w:w="1135" w:type="dxa"/>
            <w:vMerge w:val="restart"/>
          </w:tcPr>
          <w:p w14:paraId="0162A872" w14:textId="77777777" w:rsidR="003756DA" w:rsidRPr="003F2DC5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0E4C833" w14:textId="4370B0DF" w:rsidR="003756DA" w:rsidRPr="00780CC6" w:rsidRDefault="00DB08F2" w:rsidP="002B6828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10-Л</w:t>
            </w:r>
            <w:r w:rsidR="003756DA" w:rsidRPr="00780CC6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3756DA" w:rsidRPr="00780C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B08F2">
              <w:rPr>
                <w:color w:val="000000" w:themeColor="text1"/>
                <w:sz w:val="20"/>
                <w:szCs w:val="20"/>
              </w:rPr>
              <w:t xml:space="preserve">Биохимический состав и активные метаболиты </w:t>
            </w:r>
            <w:proofErr w:type="spellStart"/>
            <w:r w:rsidRPr="00DB08F2">
              <w:rPr>
                <w:color w:val="000000" w:themeColor="text1"/>
                <w:sz w:val="20"/>
                <w:szCs w:val="20"/>
              </w:rPr>
              <w:t>фототрофов</w:t>
            </w:r>
            <w:proofErr w:type="spellEnd"/>
          </w:p>
        </w:tc>
        <w:tc>
          <w:tcPr>
            <w:tcW w:w="860" w:type="dxa"/>
            <w:gridSpan w:val="2"/>
          </w:tcPr>
          <w:p w14:paraId="23E11B81" w14:textId="0244F6C5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756D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DE8F40A" w14:textId="250AA627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56DA" w:rsidRPr="002B6828" w14:paraId="107E4915" w14:textId="77777777" w:rsidTr="00D61F05">
        <w:trPr>
          <w:trHeight w:val="330"/>
        </w:trPr>
        <w:tc>
          <w:tcPr>
            <w:tcW w:w="1135" w:type="dxa"/>
            <w:vMerge/>
          </w:tcPr>
          <w:p w14:paraId="00E24750" w14:textId="77777777" w:rsidR="003756DA" w:rsidRPr="00780CC6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07C6FB11" w:rsidR="003756DA" w:rsidRPr="00A517EC" w:rsidRDefault="003756DA" w:rsidP="001B7448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EF7788">
              <w:rPr>
                <w:bCs/>
                <w:color w:val="000000" w:themeColor="text1"/>
                <w:sz w:val="20"/>
                <w:szCs w:val="20"/>
              </w:rPr>
              <w:t>10-</w:t>
            </w:r>
            <w:r w:rsidRPr="00780CC6">
              <w:rPr>
                <w:bCs/>
                <w:color w:val="000000" w:themeColor="text1"/>
                <w:sz w:val="20"/>
                <w:szCs w:val="20"/>
              </w:rPr>
              <w:t>С</w:t>
            </w:r>
            <w:r w:rsidR="00DB08F2">
              <w:rPr>
                <w:bCs/>
                <w:color w:val="000000" w:themeColor="text1"/>
                <w:sz w:val="20"/>
                <w:szCs w:val="20"/>
                <w:lang w:val="kk-KZ"/>
              </w:rPr>
              <w:t>З</w:t>
            </w:r>
            <w:r w:rsidRPr="00EF7788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1B7448">
              <w:t xml:space="preserve"> </w:t>
            </w:r>
            <w:r w:rsidR="00DB08F2" w:rsidRPr="00DB08F2">
              <w:rPr>
                <w:bCs/>
                <w:color w:val="000000" w:themeColor="text1"/>
                <w:sz w:val="20"/>
                <w:szCs w:val="20"/>
              </w:rPr>
              <w:t>Стимуляторы роста растений: механизмы действия</w:t>
            </w:r>
          </w:p>
        </w:tc>
        <w:tc>
          <w:tcPr>
            <w:tcW w:w="860" w:type="dxa"/>
            <w:gridSpan w:val="2"/>
          </w:tcPr>
          <w:p w14:paraId="5312540D" w14:textId="015E1AA4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56D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12F5937" w14:textId="2DFB5626" w:rsidR="003756DA" w:rsidRPr="00F565C3" w:rsidRDefault="00F565C3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</w:tr>
      <w:tr w:rsidR="003756DA" w:rsidRPr="00780CC6" w14:paraId="7601D573" w14:textId="77777777" w:rsidTr="00D61F05">
        <w:trPr>
          <w:trHeight w:val="180"/>
        </w:trPr>
        <w:tc>
          <w:tcPr>
            <w:tcW w:w="1135" w:type="dxa"/>
            <w:vMerge/>
          </w:tcPr>
          <w:p w14:paraId="42BB9D7E" w14:textId="77777777" w:rsidR="003756DA" w:rsidRPr="00780CC6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95D46C" w14:textId="1C45DDE9" w:rsidR="003756DA" w:rsidRPr="00780CC6" w:rsidRDefault="00DB08F2" w:rsidP="00DB08F2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СРСП</w:t>
            </w:r>
            <w:r w:rsidR="003756DA" w:rsidRPr="00780CC6">
              <w:rPr>
                <w:b/>
                <w:bCs/>
                <w:color w:val="000000" w:themeColor="text1"/>
                <w:sz w:val="20"/>
                <w:szCs w:val="20"/>
              </w:rPr>
              <w:t xml:space="preserve"> 3. </w:t>
            </w:r>
            <w:r w:rsidRPr="007359CB">
              <w:rPr>
                <w:sz w:val="20"/>
                <w:szCs w:val="20"/>
              </w:rPr>
              <w:t xml:space="preserve">Консультации по </w:t>
            </w:r>
            <w:r>
              <w:rPr>
                <w:sz w:val="20"/>
                <w:szCs w:val="20"/>
              </w:rPr>
              <w:t>выполнению СРО 3</w:t>
            </w:r>
            <w:r w:rsidRPr="007359CB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gridSpan w:val="2"/>
          </w:tcPr>
          <w:p w14:paraId="3903116C" w14:textId="77777777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C01C13" w14:textId="77777777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56DA" w:rsidRPr="00780CC6" w14:paraId="0302A0FB" w14:textId="77777777" w:rsidTr="00D61F05">
        <w:trPr>
          <w:trHeight w:val="150"/>
        </w:trPr>
        <w:tc>
          <w:tcPr>
            <w:tcW w:w="1135" w:type="dxa"/>
            <w:vMerge/>
          </w:tcPr>
          <w:p w14:paraId="009FBD54" w14:textId="77777777" w:rsidR="003756DA" w:rsidRPr="00780CC6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B2EDF24" w14:textId="4BC71097" w:rsidR="003756DA" w:rsidRPr="006618FE" w:rsidRDefault="00DB08F2" w:rsidP="00780CC6">
            <w:pPr>
              <w:tabs>
                <w:tab w:val="left" w:pos="1276"/>
              </w:tabs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СРО</w:t>
            </w:r>
            <w:r w:rsidR="003756DA" w:rsidRPr="006618FE">
              <w:rPr>
                <w:b/>
                <w:bCs/>
                <w:color w:val="000000" w:themeColor="text1"/>
                <w:sz w:val="20"/>
                <w:szCs w:val="20"/>
              </w:rPr>
              <w:t xml:space="preserve"> 3.  </w:t>
            </w:r>
            <w:r w:rsidRPr="00DB08F2">
              <w:rPr>
                <w:b/>
                <w:bCs/>
                <w:color w:val="000000" w:themeColor="text1"/>
                <w:sz w:val="20"/>
                <w:szCs w:val="20"/>
              </w:rPr>
              <w:t>Тема:</w:t>
            </w:r>
            <w:r w:rsidR="00367B7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67B79" w:rsidRPr="00367B79">
              <w:rPr>
                <w:b/>
                <w:bCs/>
                <w:color w:val="000000" w:themeColor="text1"/>
                <w:sz w:val="20"/>
                <w:szCs w:val="20"/>
              </w:rPr>
              <w:t xml:space="preserve">Фиксация атмосферного азота </w:t>
            </w:r>
            <w:proofErr w:type="spellStart"/>
            <w:r w:rsidR="00367B79" w:rsidRPr="00367B79">
              <w:rPr>
                <w:b/>
                <w:bCs/>
                <w:color w:val="000000" w:themeColor="text1"/>
                <w:sz w:val="20"/>
                <w:szCs w:val="20"/>
              </w:rPr>
              <w:t>фототрофными</w:t>
            </w:r>
            <w:proofErr w:type="spellEnd"/>
            <w:r w:rsidR="00367B79" w:rsidRPr="00367B79">
              <w:rPr>
                <w:b/>
                <w:bCs/>
                <w:color w:val="000000" w:themeColor="text1"/>
                <w:sz w:val="20"/>
                <w:szCs w:val="20"/>
              </w:rPr>
              <w:t xml:space="preserve"> микроорганизмами</w:t>
            </w:r>
          </w:p>
        </w:tc>
        <w:tc>
          <w:tcPr>
            <w:tcW w:w="860" w:type="dxa"/>
            <w:gridSpan w:val="2"/>
          </w:tcPr>
          <w:p w14:paraId="20330E38" w14:textId="77777777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1B54AC7" w14:textId="518403E3" w:rsidR="003756DA" w:rsidRPr="00F565C3" w:rsidRDefault="00F565C3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AC5763">
              <w:rPr>
                <w:b/>
                <w:bCs/>
                <w:sz w:val="20"/>
                <w:szCs w:val="20"/>
                <w:lang w:val="kk-KZ"/>
              </w:rPr>
              <w:t>5</w:t>
            </w:r>
          </w:p>
        </w:tc>
      </w:tr>
      <w:tr w:rsidR="003756DA" w:rsidRPr="00780CC6" w14:paraId="484CCE6B" w14:textId="77777777" w:rsidTr="00D61F05">
        <w:tc>
          <w:tcPr>
            <w:tcW w:w="1135" w:type="dxa"/>
            <w:vMerge w:val="restart"/>
          </w:tcPr>
          <w:p w14:paraId="0025CC18" w14:textId="77777777" w:rsidR="003756DA" w:rsidRPr="003F2DC5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4D5D860C" w:rsidR="003756DA" w:rsidRPr="003B71D6" w:rsidRDefault="00DB08F2" w:rsidP="001B7448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11-Л</w:t>
            </w:r>
            <w:r w:rsidR="003756DA" w:rsidRPr="003B71D6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1B7448" w:rsidRPr="003B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756DA" w:rsidRPr="003B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B08F2">
              <w:rPr>
                <w:color w:val="000000" w:themeColor="text1"/>
                <w:sz w:val="20"/>
                <w:szCs w:val="20"/>
                <w:lang w:val="kk-KZ"/>
              </w:rPr>
              <w:t>Влияние биостимуляторов на рост и развитие растений</w:t>
            </w:r>
          </w:p>
        </w:tc>
        <w:tc>
          <w:tcPr>
            <w:tcW w:w="860" w:type="dxa"/>
            <w:gridSpan w:val="2"/>
          </w:tcPr>
          <w:p w14:paraId="167CA1BA" w14:textId="2702B99D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756D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6550FD2" w14:textId="4469411C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3756DA" w:rsidRPr="00780CC6" w14:paraId="1C2918F5" w14:textId="77777777" w:rsidTr="00D61F05">
        <w:tc>
          <w:tcPr>
            <w:tcW w:w="1135" w:type="dxa"/>
            <w:vMerge/>
          </w:tcPr>
          <w:p w14:paraId="4597C4A0" w14:textId="77777777" w:rsidR="003756DA" w:rsidRPr="00780CC6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6A5EFB39" w14:textId="76B339A6" w:rsidR="003756DA" w:rsidRPr="003B71D6" w:rsidRDefault="00DB08F2" w:rsidP="79E482F3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11-СЗ</w:t>
            </w:r>
            <w:r w:rsidR="003756DA" w:rsidRPr="003B71D6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3756DA" w:rsidRPr="003B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B08F2">
              <w:rPr>
                <w:color w:val="000000" w:themeColor="text1"/>
                <w:sz w:val="20"/>
                <w:szCs w:val="20"/>
                <w:lang w:val="kk-KZ"/>
              </w:rPr>
              <w:t>Экологические аспекты использования биологических продуктов</w:t>
            </w:r>
          </w:p>
        </w:tc>
        <w:tc>
          <w:tcPr>
            <w:tcW w:w="860" w:type="dxa"/>
            <w:gridSpan w:val="2"/>
          </w:tcPr>
          <w:p w14:paraId="58D8B663" w14:textId="07D38A42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756D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CD9D766" w14:textId="1E24C0E1" w:rsidR="003756DA" w:rsidRPr="003756DA" w:rsidRDefault="00F565C3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</w:tr>
      <w:tr w:rsidR="003756DA" w:rsidRPr="00BA35A1" w14:paraId="02B59523" w14:textId="77777777" w:rsidTr="00D61F05">
        <w:tc>
          <w:tcPr>
            <w:tcW w:w="1135" w:type="dxa"/>
            <w:vMerge/>
          </w:tcPr>
          <w:p w14:paraId="6FAF2B9E" w14:textId="77777777" w:rsidR="003756DA" w:rsidRPr="00780CC6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E294A94" w14:textId="6C2FA090" w:rsidR="003756DA" w:rsidRPr="00780CC6" w:rsidRDefault="00DB08F2" w:rsidP="79E482F3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СРСП</w:t>
            </w:r>
            <w:r w:rsidR="003756DA" w:rsidRPr="00780CC6">
              <w:rPr>
                <w:color w:val="000000" w:themeColor="text1"/>
                <w:sz w:val="20"/>
                <w:szCs w:val="20"/>
                <w:lang w:val="kk-KZ"/>
              </w:rPr>
              <w:t xml:space="preserve"> 4. </w:t>
            </w:r>
            <w:r w:rsidRPr="007359CB">
              <w:rPr>
                <w:sz w:val="20"/>
                <w:szCs w:val="20"/>
              </w:rPr>
              <w:t xml:space="preserve">Консультации по </w:t>
            </w:r>
            <w:r>
              <w:rPr>
                <w:sz w:val="20"/>
                <w:szCs w:val="20"/>
              </w:rPr>
              <w:t>выполнению СРО 4.</w:t>
            </w:r>
          </w:p>
        </w:tc>
        <w:tc>
          <w:tcPr>
            <w:tcW w:w="860" w:type="dxa"/>
            <w:gridSpan w:val="2"/>
          </w:tcPr>
          <w:p w14:paraId="011EE51D" w14:textId="6776C3C3" w:rsidR="003756DA" w:rsidRPr="00EF7788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14:paraId="194838BE" w14:textId="0C2E4E19" w:rsidR="003756DA" w:rsidRPr="00EF7788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6A2052" w:rsidRPr="00BA35A1" w14:paraId="547F59FD" w14:textId="77777777" w:rsidTr="00D61F05">
        <w:tc>
          <w:tcPr>
            <w:tcW w:w="10207" w:type="dxa"/>
            <w:gridSpan w:val="5"/>
          </w:tcPr>
          <w:p w14:paraId="703340DE" w14:textId="58DF42E3" w:rsidR="006A2052" w:rsidRPr="009D5F88" w:rsidRDefault="006A2052" w:rsidP="79E482F3">
            <w:pPr>
              <w:tabs>
                <w:tab w:val="left" w:pos="1276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780CC6">
              <w:rPr>
                <w:b/>
                <w:bCs/>
                <w:sz w:val="20"/>
                <w:szCs w:val="20"/>
                <w:lang w:val="kk-KZ"/>
              </w:rPr>
              <w:t>3-МОДУЛЬ</w:t>
            </w:r>
            <w:r w:rsidRPr="002A617D">
              <w:rPr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DB08F2" w:rsidRPr="00DB08F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«Использование и эффективность фототрофных микроорганизмов в сельском хозяйстве»</w:t>
            </w:r>
          </w:p>
          <w:p w14:paraId="1AC3617B" w14:textId="0A8B23C8" w:rsidR="00F26EE5" w:rsidRPr="009D5F88" w:rsidRDefault="00F26EE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3756DA" w:rsidRPr="00780CC6" w14:paraId="2E8032EE" w14:textId="77777777" w:rsidTr="00D61F05">
        <w:tc>
          <w:tcPr>
            <w:tcW w:w="1135" w:type="dxa"/>
            <w:vMerge w:val="restart"/>
          </w:tcPr>
          <w:p w14:paraId="0B2722F7" w14:textId="77777777" w:rsidR="003756DA" w:rsidRPr="00780CC6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80CC6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87" w:type="dxa"/>
          </w:tcPr>
          <w:p w14:paraId="77752540" w14:textId="20EC2D9D" w:rsidR="003756DA" w:rsidRPr="003B71D6" w:rsidRDefault="00DB08F2" w:rsidP="003B71D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12-Л</w:t>
            </w:r>
            <w:r w:rsidR="003756DA" w:rsidRPr="003B71D6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t xml:space="preserve"> </w:t>
            </w:r>
            <w:r w:rsidRPr="00DB08F2">
              <w:rPr>
                <w:bCs/>
                <w:color w:val="000000" w:themeColor="text1"/>
                <w:sz w:val="20"/>
                <w:szCs w:val="20"/>
                <w:lang w:val="kk-KZ"/>
              </w:rPr>
              <w:t>Сравнение биологических препаратов с минеральными удобрениями</w:t>
            </w:r>
          </w:p>
        </w:tc>
        <w:tc>
          <w:tcPr>
            <w:tcW w:w="860" w:type="dxa"/>
            <w:gridSpan w:val="2"/>
          </w:tcPr>
          <w:p w14:paraId="6422F453" w14:textId="07BA06FF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756D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2C03F2A3" w14:textId="61741799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3756DA" w:rsidRPr="00780CC6" w14:paraId="05902FA1" w14:textId="77777777" w:rsidTr="00D61F05">
        <w:tc>
          <w:tcPr>
            <w:tcW w:w="1135" w:type="dxa"/>
            <w:vMerge/>
          </w:tcPr>
          <w:p w14:paraId="072E9487" w14:textId="77777777" w:rsidR="003756DA" w:rsidRPr="00780CC6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104BE23" w14:textId="5F8ACDAF" w:rsidR="003756DA" w:rsidRPr="00780CC6" w:rsidRDefault="00DB08F2" w:rsidP="00780CC6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12-СЗ</w:t>
            </w:r>
            <w:r w:rsidR="003756DA" w:rsidRPr="00780CC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3B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B08F2">
              <w:rPr>
                <w:color w:val="000000" w:themeColor="text1"/>
                <w:sz w:val="20"/>
                <w:szCs w:val="20"/>
                <w:lang w:val="kk-KZ"/>
              </w:rPr>
              <w:t>Влияние на рост и урожайность растений: лабораторные и полевые испытания</w:t>
            </w:r>
          </w:p>
        </w:tc>
        <w:tc>
          <w:tcPr>
            <w:tcW w:w="860" w:type="dxa"/>
            <w:gridSpan w:val="2"/>
          </w:tcPr>
          <w:p w14:paraId="4DFEF5F1" w14:textId="6FCE1F6A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756D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92E055A" w14:textId="178C6C1B" w:rsidR="003756DA" w:rsidRPr="003756DA" w:rsidRDefault="00F565C3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</w:tr>
      <w:tr w:rsidR="003756DA" w:rsidRPr="0096166C" w14:paraId="141B64CF" w14:textId="77777777" w:rsidTr="00D61F05">
        <w:tc>
          <w:tcPr>
            <w:tcW w:w="1135" w:type="dxa"/>
            <w:vMerge/>
          </w:tcPr>
          <w:p w14:paraId="077FF67A" w14:textId="77777777" w:rsidR="003756DA" w:rsidRPr="00780CC6" w:rsidRDefault="003756D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531F68A2" w14:textId="062BF2B9" w:rsidR="003756DA" w:rsidRPr="00780CC6" w:rsidRDefault="003756DA" w:rsidP="00DB08F2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780C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B08F2">
              <w:rPr>
                <w:b/>
                <w:color w:val="000000" w:themeColor="text1"/>
                <w:sz w:val="20"/>
                <w:szCs w:val="20"/>
                <w:lang w:val="kk-KZ"/>
              </w:rPr>
              <w:t>СРО</w:t>
            </w:r>
            <w:r w:rsidR="0096166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4. </w:t>
            </w:r>
            <w:r w:rsidR="00DB08F2" w:rsidRPr="00DB08F2">
              <w:rPr>
                <w:b/>
                <w:color w:val="000000" w:themeColor="text1"/>
                <w:sz w:val="20"/>
                <w:szCs w:val="20"/>
                <w:lang w:val="kk-KZ"/>
              </w:rPr>
              <w:t>Микробные консорциумы и их использование в биоудобрениях</w:t>
            </w:r>
          </w:p>
        </w:tc>
        <w:tc>
          <w:tcPr>
            <w:tcW w:w="860" w:type="dxa"/>
            <w:gridSpan w:val="2"/>
          </w:tcPr>
          <w:p w14:paraId="76FDDF2C" w14:textId="77777777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14:paraId="04679067" w14:textId="2768BB0C" w:rsidR="003756DA" w:rsidRPr="003756DA" w:rsidRDefault="00F565C3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AC5763">
              <w:rPr>
                <w:b/>
                <w:bCs/>
                <w:sz w:val="20"/>
                <w:szCs w:val="20"/>
                <w:lang w:val="kk-KZ"/>
              </w:rPr>
              <w:t>5</w:t>
            </w:r>
          </w:p>
        </w:tc>
      </w:tr>
      <w:tr w:rsidR="003756DA" w:rsidRPr="0096166C" w14:paraId="1CEAD0C6" w14:textId="77777777" w:rsidTr="00D61F05">
        <w:tc>
          <w:tcPr>
            <w:tcW w:w="1135" w:type="dxa"/>
            <w:vMerge w:val="restart"/>
          </w:tcPr>
          <w:p w14:paraId="3CE383D9" w14:textId="77777777" w:rsidR="003756DA" w:rsidRPr="00780CC6" w:rsidRDefault="003756D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80CC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</w:tcPr>
          <w:p w14:paraId="7F45FEE2" w14:textId="04F98F43" w:rsidR="003756DA" w:rsidRPr="003B71D6" w:rsidRDefault="00DB08F2" w:rsidP="00780CC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13-Л</w:t>
            </w:r>
            <w:r w:rsidR="003756DA" w:rsidRPr="003B71D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DB08F2">
              <w:rPr>
                <w:bCs/>
                <w:color w:val="000000" w:themeColor="text1"/>
                <w:sz w:val="20"/>
                <w:szCs w:val="20"/>
                <w:lang w:val="kk-KZ"/>
              </w:rPr>
              <w:t>Экологическая безопасность и устойчивое сельское хозяйство</w:t>
            </w:r>
          </w:p>
        </w:tc>
        <w:tc>
          <w:tcPr>
            <w:tcW w:w="860" w:type="dxa"/>
            <w:gridSpan w:val="2"/>
          </w:tcPr>
          <w:p w14:paraId="3B502940" w14:textId="29DEB760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616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14:paraId="0D4B4D8D" w14:textId="68E77AAA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3756DA" w:rsidRPr="00780CC6" w14:paraId="496362AA" w14:textId="77777777" w:rsidTr="00D61F05">
        <w:tc>
          <w:tcPr>
            <w:tcW w:w="1135" w:type="dxa"/>
            <w:vMerge/>
          </w:tcPr>
          <w:p w14:paraId="7757F865" w14:textId="77777777" w:rsidR="003756DA" w:rsidRPr="00780CC6" w:rsidRDefault="003756D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04E12AF0" w14:textId="7168C5EB" w:rsidR="003756DA" w:rsidRPr="00780CC6" w:rsidRDefault="00DB08F2" w:rsidP="00780CC6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13-СЗ</w:t>
            </w:r>
            <w:r w:rsidR="003756DA" w:rsidRPr="00780CC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3756DA" w:rsidRPr="00780C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B08F2">
              <w:rPr>
                <w:color w:val="000000" w:themeColor="text1"/>
                <w:sz w:val="20"/>
                <w:szCs w:val="20"/>
                <w:lang w:val="kk-KZ"/>
              </w:rPr>
              <w:t>Биодеградация и воздействие на микробиом почвы</w:t>
            </w:r>
          </w:p>
        </w:tc>
        <w:tc>
          <w:tcPr>
            <w:tcW w:w="860" w:type="dxa"/>
            <w:gridSpan w:val="2"/>
          </w:tcPr>
          <w:p w14:paraId="4D38F08F" w14:textId="54977D08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756D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C7180B5" w14:textId="3DEEF3B9" w:rsidR="003756DA" w:rsidRPr="003756DA" w:rsidRDefault="00F565C3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</w:tr>
      <w:tr w:rsidR="003756DA" w:rsidRPr="00BA35A1" w14:paraId="0ED32D5B" w14:textId="77777777" w:rsidTr="00D61F05">
        <w:tc>
          <w:tcPr>
            <w:tcW w:w="1135" w:type="dxa"/>
            <w:vMerge/>
          </w:tcPr>
          <w:p w14:paraId="04CCF578" w14:textId="77777777" w:rsidR="003756DA" w:rsidRPr="00780CC6" w:rsidRDefault="003756D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45F1AAAD" w14:textId="70428AFA" w:rsidR="003756DA" w:rsidRPr="00780CC6" w:rsidRDefault="00DB08F2" w:rsidP="79E482F3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СРСП</w:t>
            </w:r>
            <w:r w:rsidR="003756DA" w:rsidRPr="00780CC6">
              <w:rPr>
                <w:color w:val="000000" w:themeColor="text1"/>
                <w:sz w:val="20"/>
                <w:szCs w:val="20"/>
                <w:lang w:val="kk-KZ"/>
              </w:rPr>
              <w:t xml:space="preserve"> 5</w:t>
            </w:r>
            <w:r w:rsidRPr="00780CC6">
              <w:rPr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7359CB">
              <w:rPr>
                <w:sz w:val="20"/>
                <w:szCs w:val="20"/>
              </w:rPr>
              <w:t xml:space="preserve">Консультации по </w:t>
            </w:r>
            <w:r w:rsidR="00526163">
              <w:rPr>
                <w:sz w:val="20"/>
                <w:szCs w:val="20"/>
              </w:rPr>
              <w:t>выполнению СРО 5</w:t>
            </w:r>
            <w:r w:rsidRPr="007359CB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gridSpan w:val="2"/>
          </w:tcPr>
          <w:p w14:paraId="632D7D85" w14:textId="77777777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14:paraId="63354CE1" w14:textId="77777777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3756DA" w:rsidRPr="00780CC6" w14:paraId="46DF2DAD" w14:textId="77777777" w:rsidTr="00D61F05">
        <w:tc>
          <w:tcPr>
            <w:tcW w:w="1135" w:type="dxa"/>
            <w:vMerge w:val="restart"/>
          </w:tcPr>
          <w:p w14:paraId="4E66E520" w14:textId="77777777" w:rsidR="003756DA" w:rsidRPr="00780CC6" w:rsidRDefault="003756D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80CC6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87" w:type="dxa"/>
          </w:tcPr>
          <w:p w14:paraId="5C70DFFA" w14:textId="06D69DEE" w:rsidR="003756DA" w:rsidRPr="00780CC6" w:rsidRDefault="00DB08F2" w:rsidP="00374D19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14-Л</w:t>
            </w:r>
            <w:r w:rsidR="003756DA" w:rsidRPr="00780CC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DB08F2">
              <w:rPr>
                <w:bCs/>
                <w:color w:val="000000" w:themeColor="text1"/>
                <w:sz w:val="20"/>
                <w:szCs w:val="20"/>
                <w:lang w:val="kk-KZ"/>
              </w:rPr>
              <w:t>Тенденции и перспективы рынка биопрепаратов на основе фототрофных микроорганизмов</w:t>
            </w:r>
          </w:p>
        </w:tc>
        <w:tc>
          <w:tcPr>
            <w:tcW w:w="860" w:type="dxa"/>
            <w:gridSpan w:val="2"/>
          </w:tcPr>
          <w:p w14:paraId="714D747A" w14:textId="0B7C6418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756D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37A536C" w14:textId="71D3A902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3756DA" w:rsidRPr="00780CC6" w14:paraId="42B1777B" w14:textId="77777777" w:rsidTr="00D61F05">
        <w:tc>
          <w:tcPr>
            <w:tcW w:w="1135" w:type="dxa"/>
            <w:vMerge/>
          </w:tcPr>
          <w:p w14:paraId="7AE81EB6" w14:textId="77777777" w:rsidR="003756DA" w:rsidRPr="00780CC6" w:rsidRDefault="003756D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35EF164B" w14:textId="4DA0E7C3" w:rsidR="003756DA" w:rsidRPr="00780CC6" w:rsidRDefault="00DB08F2" w:rsidP="00374D19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14-СЗ</w:t>
            </w:r>
            <w:r w:rsidR="003756DA" w:rsidRPr="00780CC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E21F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B08F2">
              <w:rPr>
                <w:bCs/>
                <w:color w:val="000000" w:themeColor="text1"/>
                <w:sz w:val="20"/>
                <w:szCs w:val="20"/>
                <w:lang w:val="kk-KZ"/>
              </w:rPr>
              <w:t>Влияние на устойчивость к патогенам и стрессам</w:t>
            </w:r>
          </w:p>
        </w:tc>
        <w:tc>
          <w:tcPr>
            <w:tcW w:w="860" w:type="dxa"/>
            <w:gridSpan w:val="2"/>
          </w:tcPr>
          <w:p w14:paraId="3036FD8F" w14:textId="53FF963A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756D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8AA2746" w14:textId="1308D4B1" w:rsidR="003756DA" w:rsidRPr="003756DA" w:rsidRDefault="00F565C3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</w:tr>
      <w:tr w:rsidR="003756DA" w:rsidRPr="00780CC6" w14:paraId="7A5DEFEC" w14:textId="77777777" w:rsidTr="00D61F05">
        <w:tc>
          <w:tcPr>
            <w:tcW w:w="1135" w:type="dxa"/>
            <w:vMerge/>
          </w:tcPr>
          <w:p w14:paraId="3A3F2E99" w14:textId="77777777" w:rsidR="003756DA" w:rsidRPr="00780CC6" w:rsidRDefault="003756D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4EB6632" w14:textId="5E64D4D6" w:rsidR="003756DA" w:rsidRPr="00A769E8" w:rsidRDefault="00DB08F2" w:rsidP="00A769E8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СРО</w:t>
            </w:r>
            <w:r w:rsidR="003756DA" w:rsidRPr="00780CC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5.</w:t>
            </w:r>
            <w:r w:rsidR="003756DA" w:rsidRPr="00780C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B08F2">
              <w:rPr>
                <w:b/>
                <w:color w:val="000000" w:themeColor="text1"/>
                <w:sz w:val="20"/>
                <w:szCs w:val="20"/>
                <w:lang w:val="kk-KZ"/>
              </w:rPr>
              <w:t>Тема: Эффективность и экологическая безопасность биологических препаратов</w:t>
            </w:r>
          </w:p>
        </w:tc>
        <w:tc>
          <w:tcPr>
            <w:tcW w:w="860" w:type="dxa"/>
            <w:gridSpan w:val="2"/>
          </w:tcPr>
          <w:p w14:paraId="75BC51FF" w14:textId="77777777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14:paraId="54A28890" w14:textId="04CAF82E" w:rsidR="003756DA" w:rsidRPr="003756DA" w:rsidRDefault="0049614D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AC5763">
              <w:rPr>
                <w:b/>
                <w:bCs/>
                <w:sz w:val="20"/>
                <w:szCs w:val="20"/>
                <w:lang w:val="kk-KZ"/>
              </w:rPr>
              <w:t>4</w:t>
            </w:r>
          </w:p>
        </w:tc>
      </w:tr>
      <w:tr w:rsidR="003756DA" w:rsidRPr="003F2DC5" w14:paraId="7832860F" w14:textId="77777777" w:rsidTr="00D61F05">
        <w:tc>
          <w:tcPr>
            <w:tcW w:w="1135" w:type="dxa"/>
            <w:vMerge w:val="restart"/>
          </w:tcPr>
          <w:p w14:paraId="0D01B8A4" w14:textId="77777777" w:rsidR="003756DA" w:rsidRPr="00780CC6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80CC6">
              <w:rPr>
                <w:b/>
                <w:bCs/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</w:tcPr>
          <w:p w14:paraId="16151EC2" w14:textId="6C323937" w:rsidR="003756DA" w:rsidRPr="00832B11" w:rsidRDefault="00DB08F2" w:rsidP="00780CC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DB08F2">
              <w:rPr>
                <w:bCs/>
                <w:color w:val="000000" w:themeColor="text1"/>
                <w:sz w:val="20"/>
                <w:szCs w:val="20"/>
                <w:lang w:val="kk-KZ"/>
              </w:rPr>
              <w:t>15-Л. Биотехнология в сельскохозяйственном производстве</w:t>
            </w:r>
          </w:p>
        </w:tc>
        <w:tc>
          <w:tcPr>
            <w:tcW w:w="860" w:type="dxa"/>
            <w:gridSpan w:val="2"/>
          </w:tcPr>
          <w:p w14:paraId="4349AE46" w14:textId="2A89C895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756D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CAF9D4D" w14:textId="48F70C24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56DA" w:rsidRPr="003F2DC5" w14:paraId="433DD53E" w14:textId="77777777" w:rsidTr="00D61F05">
        <w:tc>
          <w:tcPr>
            <w:tcW w:w="1135" w:type="dxa"/>
            <w:vMerge/>
          </w:tcPr>
          <w:p w14:paraId="454DEDA7" w14:textId="77777777" w:rsidR="003756DA" w:rsidRPr="003F2DC5" w:rsidRDefault="003756D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6C43C951" w:rsidR="003756DA" w:rsidRPr="00780CC6" w:rsidRDefault="00DB08F2" w:rsidP="00780CC6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15-СЗ</w:t>
            </w:r>
            <w:r w:rsidRPr="00DB08F2">
              <w:rPr>
                <w:bCs/>
                <w:color w:val="000000" w:themeColor="text1"/>
                <w:sz w:val="20"/>
                <w:szCs w:val="20"/>
              </w:rPr>
              <w:t>. Примеры регионального и глобального применения</w:t>
            </w:r>
          </w:p>
        </w:tc>
        <w:tc>
          <w:tcPr>
            <w:tcW w:w="860" w:type="dxa"/>
            <w:gridSpan w:val="2"/>
          </w:tcPr>
          <w:p w14:paraId="5B144FDD" w14:textId="0269EBB7" w:rsidR="003756DA" w:rsidRPr="003756DA" w:rsidRDefault="003756D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756D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548C1C1" w14:textId="04A34265" w:rsidR="003756DA" w:rsidRPr="00F565C3" w:rsidRDefault="00F565C3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</w:tr>
      <w:tr w:rsidR="00941A7A" w:rsidRPr="003F2DC5" w14:paraId="7BE267F2" w14:textId="77777777" w:rsidTr="00D61F05">
        <w:tc>
          <w:tcPr>
            <w:tcW w:w="9782" w:type="dxa"/>
            <w:gridSpan w:val="4"/>
          </w:tcPr>
          <w:p w14:paraId="7FC4D7E2" w14:textId="0E642470" w:rsidR="00941A7A" w:rsidRPr="003F2DC5" w:rsidRDefault="00DB08F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D61F05">
        <w:tc>
          <w:tcPr>
            <w:tcW w:w="9782" w:type="dxa"/>
            <w:gridSpan w:val="4"/>
            <w:shd w:val="clear" w:color="auto" w:fill="FFFFFF" w:themeFill="background1"/>
          </w:tcPr>
          <w:p w14:paraId="4D0C3304" w14:textId="3D44623C" w:rsidR="00941A7A" w:rsidRPr="003F2DC5" w:rsidRDefault="00DB08F2" w:rsidP="00DB08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Итоговая оценка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экзамен</w:t>
            </w:r>
            <w:r w:rsidR="00E4280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D61F05">
        <w:tc>
          <w:tcPr>
            <w:tcW w:w="9782" w:type="dxa"/>
            <w:gridSpan w:val="4"/>
            <w:shd w:val="clear" w:color="auto" w:fill="FFFFFF" w:themeFill="background1"/>
          </w:tcPr>
          <w:p w14:paraId="2A32EB92" w14:textId="48E2D093" w:rsidR="004F3CB8" w:rsidRDefault="00B365A0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СУмма по предмету</w:t>
            </w:r>
          </w:p>
        </w:tc>
        <w:tc>
          <w:tcPr>
            <w:tcW w:w="425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3A0F261B" w14:textId="77777777" w:rsidR="006618FE" w:rsidRDefault="006618FE" w:rsidP="002A021D">
      <w:pPr>
        <w:spacing w:after="120"/>
        <w:jc w:val="both"/>
        <w:rPr>
          <w:sz w:val="20"/>
          <w:szCs w:val="20"/>
        </w:rPr>
      </w:pPr>
    </w:p>
    <w:p w14:paraId="12B10942" w14:textId="021DC8C1" w:rsidR="00DB4D9C" w:rsidRPr="006618FE" w:rsidRDefault="006618FE" w:rsidP="002A021D">
      <w:pPr>
        <w:spacing w:after="120"/>
        <w:jc w:val="both"/>
        <w:rPr>
          <w:sz w:val="16"/>
          <w:szCs w:val="20"/>
        </w:rPr>
      </w:pPr>
      <w:r>
        <w:rPr>
          <w:b/>
          <w:sz w:val="20"/>
          <w:szCs w:val="20"/>
        </w:rPr>
        <w:t xml:space="preserve"> </w:t>
      </w:r>
      <w:r w:rsidR="001640C9"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780CC6" w:rsidRPr="006618FE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 xml:space="preserve">                          </w:t>
      </w:r>
      <w:r w:rsidR="00780CC6" w:rsidRPr="006618FE">
        <w:rPr>
          <w:b/>
          <w:sz w:val="20"/>
          <w:szCs w:val="20"/>
        </w:rPr>
        <w:t xml:space="preserve"> </w:t>
      </w:r>
      <w:r w:rsidR="003762AA" w:rsidRPr="003F2DC5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>___________________________</w:t>
      </w:r>
      <w:r w:rsidR="001640C9" w:rsidRPr="003F2DC5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             </w:t>
      </w:r>
      <w:r w:rsidRPr="006618FE">
        <w:rPr>
          <w:sz w:val="20"/>
          <w:szCs w:val="28"/>
          <w:lang w:val="kk-KZ"/>
        </w:rPr>
        <w:t>Курманбаева М.С.</w:t>
      </w:r>
    </w:p>
    <w:p w14:paraId="4718A757" w14:textId="3197FDC7" w:rsidR="0007657C" w:rsidRPr="00310C76" w:rsidRDefault="001640C9" w:rsidP="00310C76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8BF040" w14:textId="77777777" w:rsidR="00B365A0" w:rsidRDefault="00B365A0" w:rsidP="00B365A0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Председатель академического</w:t>
      </w:r>
    </w:p>
    <w:p w14:paraId="79376411" w14:textId="77777777" w:rsidR="00B365A0" w:rsidRDefault="00B365A0" w:rsidP="00B365A0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комитета по качеству</w:t>
      </w:r>
    </w:p>
    <w:p w14:paraId="67A456B1" w14:textId="4259DCB3" w:rsidR="0007657C" w:rsidRPr="00EF7788" w:rsidRDefault="00B365A0" w:rsidP="00B365A0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преподования и образования   </w:t>
      </w:r>
      <w:r w:rsidR="0006238E" w:rsidRPr="00EF7788">
        <w:rPr>
          <w:b/>
          <w:sz w:val="20"/>
          <w:szCs w:val="20"/>
          <w:lang w:val="kk-KZ"/>
        </w:rPr>
        <w:t>________</w:t>
      </w:r>
      <w:r w:rsidR="006618FE" w:rsidRPr="00EF7788">
        <w:rPr>
          <w:b/>
          <w:sz w:val="20"/>
          <w:szCs w:val="20"/>
          <w:lang w:val="kk-KZ"/>
        </w:rPr>
        <w:t xml:space="preserve">______________________   </w:t>
      </w:r>
      <w:r w:rsidR="00EF7788" w:rsidRPr="00EF7788">
        <w:rPr>
          <w:b/>
          <w:sz w:val="20"/>
          <w:szCs w:val="20"/>
          <w:lang w:val="kk-KZ"/>
        </w:rPr>
        <w:t xml:space="preserve">        </w:t>
      </w:r>
      <w:r w:rsidR="00EF7788">
        <w:rPr>
          <w:b/>
          <w:sz w:val="20"/>
          <w:szCs w:val="20"/>
          <w:lang w:val="kk-KZ"/>
        </w:rPr>
        <w:t xml:space="preserve">        </w:t>
      </w:r>
      <w:r w:rsidR="00EF7788" w:rsidRPr="00EF7788">
        <w:rPr>
          <w:sz w:val="20"/>
          <w:szCs w:val="20"/>
          <w:lang w:val="kk-KZ"/>
        </w:rPr>
        <w:t>Асрандина  С.Ш.</w:t>
      </w:r>
      <w:r w:rsidR="00EF7788">
        <w:rPr>
          <w:b/>
          <w:sz w:val="20"/>
          <w:szCs w:val="20"/>
          <w:lang w:val="kk-KZ"/>
        </w:rPr>
        <w:t xml:space="preserve">  </w:t>
      </w:r>
      <w:r w:rsidR="00EF7788" w:rsidRPr="00EF7788">
        <w:rPr>
          <w:b/>
          <w:sz w:val="20"/>
          <w:szCs w:val="20"/>
          <w:lang w:val="kk-KZ"/>
        </w:rPr>
        <w:t xml:space="preserve">      </w:t>
      </w:r>
    </w:p>
    <w:p w14:paraId="33BB3EC1" w14:textId="497E3791" w:rsidR="00310C76" w:rsidRPr="00EF7788" w:rsidRDefault="00B365A0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</w:p>
    <w:p w14:paraId="49266428" w14:textId="10DEAF87" w:rsidR="00310C76" w:rsidRPr="00310C76" w:rsidRDefault="00B365A0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Заведующий кафедрой</w:t>
      </w:r>
      <w:r w:rsidR="006618FE">
        <w:rPr>
          <w:b/>
          <w:sz w:val="20"/>
          <w:szCs w:val="20"/>
          <w:lang w:val="kk-KZ"/>
        </w:rPr>
        <w:t xml:space="preserve">                </w:t>
      </w:r>
      <w:r w:rsidR="00310C76" w:rsidRPr="00EF7788">
        <w:rPr>
          <w:b/>
          <w:sz w:val="20"/>
          <w:szCs w:val="20"/>
          <w:lang w:val="kk-KZ"/>
        </w:rPr>
        <w:t>______________________</w:t>
      </w:r>
      <w:r w:rsidR="006618FE" w:rsidRPr="00EF7788">
        <w:rPr>
          <w:b/>
          <w:sz w:val="20"/>
          <w:szCs w:val="20"/>
          <w:lang w:val="kk-KZ"/>
        </w:rPr>
        <w:t xml:space="preserve">________                    </w:t>
      </w:r>
      <w:r w:rsidR="006618FE" w:rsidRPr="00EF7788">
        <w:rPr>
          <w:sz w:val="20"/>
          <w:szCs w:val="20"/>
          <w:lang w:val="kk-KZ"/>
        </w:rPr>
        <w:t>Кистаубаева А.С.</w:t>
      </w:r>
    </w:p>
    <w:p w14:paraId="41359D57" w14:textId="77777777" w:rsidR="0006238E" w:rsidRPr="00EF7788" w:rsidRDefault="0006238E" w:rsidP="002A021D">
      <w:pPr>
        <w:spacing w:after="120"/>
        <w:rPr>
          <w:b/>
          <w:sz w:val="20"/>
          <w:szCs w:val="20"/>
          <w:lang w:val="kk-KZ"/>
        </w:rPr>
      </w:pPr>
    </w:p>
    <w:p w14:paraId="1D406AFD" w14:textId="0CA45301" w:rsidR="00206E46" w:rsidRPr="0006238E" w:rsidRDefault="00B365A0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Лектор</w:t>
      </w:r>
      <w:r w:rsidR="006618FE">
        <w:rPr>
          <w:b/>
          <w:sz w:val="20"/>
          <w:szCs w:val="20"/>
          <w:lang w:val="kk-KZ"/>
        </w:rPr>
        <w:t xml:space="preserve">                                      </w:t>
      </w:r>
      <w:r w:rsidR="005E7456" w:rsidRPr="0006238E">
        <w:rPr>
          <w:b/>
          <w:sz w:val="20"/>
          <w:szCs w:val="20"/>
          <w:lang w:val="kk-KZ"/>
        </w:rPr>
        <w:t xml:space="preserve"> ___</w:t>
      </w:r>
      <w:r w:rsidR="006618FE">
        <w:rPr>
          <w:b/>
          <w:sz w:val="20"/>
          <w:szCs w:val="20"/>
          <w:lang w:val="kk-KZ"/>
        </w:rPr>
        <w:t xml:space="preserve">__________________________                     </w:t>
      </w:r>
      <w:r w:rsidR="006618FE" w:rsidRPr="006618FE">
        <w:rPr>
          <w:sz w:val="20"/>
          <w:szCs w:val="20"/>
          <w:lang w:val="kk-KZ"/>
        </w:rPr>
        <w:t>Садвакасова А.К.</w:t>
      </w:r>
    </w:p>
    <w:p w14:paraId="288DED2E" w14:textId="2A40B64B" w:rsidR="004947F8" w:rsidRPr="00174238" w:rsidRDefault="004947F8">
      <w:pPr>
        <w:rPr>
          <w:sz w:val="20"/>
          <w:szCs w:val="20"/>
          <w:lang w:val="kk-KZ"/>
        </w:rPr>
        <w:sectPr w:rsidR="004947F8" w:rsidRPr="001742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514ED32B" w14:textId="109158E1" w:rsidR="00B365A0" w:rsidRPr="00B365A0" w:rsidRDefault="00B365A0" w:rsidP="00B365A0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>ТАБЛИЦА</w:t>
      </w:r>
      <w:r w:rsidRPr="00B365A0">
        <w:rPr>
          <w:rStyle w:val="normaltextrun"/>
          <w:b/>
          <w:bCs/>
          <w:sz w:val="20"/>
          <w:szCs w:val="20"/>
          <w:lang w:val="kk-KZ"/>
        </w:rPr>
        <w:t xml:space="preserve"> ИТОГОВОЙ ОЦЕНКИ</w:t>
      </w:r>
    </w:p>
    <w:p w14:paraId="72FE9529" w14:textId="58080A83" w:rsidR="0090036D" w:rsidRDefault="00B365A0" w:rsidP="00B365A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B365A0">
        <w:rPr>
          <w:rStyle w:val="normaltextrun"/>
          <w:b/>
          <w:bCs/>
          <w:sz w:val="20"/>
          <w:szCs w:val="20"/>
          <w:lang w:val="kk-KZ"/>
        </w:rPr>
        <w:t>КРИТЕРИИ ОЦЕНКИ РЕЗУЛЬТАТОВ ОБУЧЕНИЯ</w:t>
      </w:r>
    </w:p>
    <w:p w14:paraId="779D8360" w14:textId="77777777" w:rsidR="001A6F8D" w:rsidRDefault="001A6F8D" w:rsidP="001A6F8D">
      <w:pPr>
        <w:pStyle w:val="paragraph"/>
        <w:spacing w:before="0" w:beforeAutospacing="0" w:after="0" w:afterAutospacing="0"/>
        <w:textAlignment w:val="baseline"/>
        <w:rPr>
          <w:rStyle w:val="aff1"/>
          <w:lang w:val="kk-KZ"/>
        </w:rPr>
      </w:pPr>
    </w:p>
    <w:p w14:paraId="3DEA08A0" w14:textId="4B5A5530" w:rsidR="00B365A0" w:rsidRPr="00B365A0" w:rsidRDefault="00B365A0" w:rsidP="00B365A0">
      <w:pPr>
        <w:pStyle w:val="paragraph"/>
        <w:textAlignment w:val="baseline"/>
        <w:rPr>
          <w:rStyle w:val="aff1"/>
          <w:sz w:val="20"/>
          <w:lang w:val="kk-KZ"/>
        </w:rPr>
      </w:pPr>
      <w:r>
        <w:rPr>
          <w:rStyle w:val="aff1"/>
          <w:sz w:val="20"/>
          <w:lang w:val="kk-KZ"/>
        </w:rPr>
        <w:t>СРО 1</w:t>
      </w:r>
      <w:r w:rsidR="001A6F8D" w:rsidRPr="001A6F8D">
        <w:rPr>
          <w:rStyle w:val="aff1"/>
          <w:sz w:val="20"/>
          <w:lang w:val="kk-KZ"/>
        </w:rPr>
        <w:t xml:space="preserve">.  </w:t>
      </w:r>
      <w:r w:rsidRPr="00B365A0">
        <w:rPr>
          <w:rStyle w:val="aff1"/>
          <w:sz w:val="20"/>
          <w:lang w:val="kk-KZ"/>
        </w:rPr>
        <w:t xml:space="preserve">Тема: </w:t>
      </w:r>
      <w:r w:rsidR="00C129C9" w:rsidRPr="00C129C9">
        <w:rPr>
          <w:b/>
          <w:bCs/>
          <w:sz w:val="20"/>
          <w:lang w:val="kk-KZ"/>
        </w:rPr>
        <w:t>Представители фототрофных микробов и их функции в экосистеме</w:t>
      </w:r>
    </w:p>
    <w:p w14:paraId="0A42742F" w14:textId="5659C0E9" w:rsidR="001A6F8D" w:rsidRPr="001A6F8D" w:rsidRDefault="00B365A0" w:rsidP="00B365A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16"/>
          <w:szCs w:val="20"/>
          <w:lang w:val="kk-KZ"/>
        </w:rPr>
      </w:pPr>
      <w:r w:rsidRPr="00B365A0">
        <w:rPr>
          <w:rStyle w:val="aff1"/>
          <w:sz w:val="20"/>
          <w:lang w:val="kk-KZ"/>
        </w:rPr>
        <w:t>Доля промежуточного контроля: 30%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338"/>
        <w:gridCol w:w="3760"/>
        <w:gridCol w:w="2851"/>
        <w:gridCol w:w="3078"/>
        <w:gridCol w:w="3041"/>
      </w:tblGrid>
      <w:tr w:rsidR="00B365A0" w:rsidRPr="00F26EE5" w14:paraId="68E27F73" w14:textId="77777777" w:rsidTr="00F26EE5">
        <w:tc>
          <w:tcPr>
            <w:tcW w:w="0" w:type="auto"/>
            <w:shd w:val="clear" w:color="auto" w:fill="C6D9F1" w:themeFill="text2" w:themeFillTint="33"/>
            <w:hideMark/>
          </w:tcPr>
          <w:p w14:paraId="1821AB38" w14:textId="77777777" w:rsidR="00F26EE5" w:rsidRPr="00F26EE5" w:rsidRDefault="00F26EE5">
            <w:pPr>
              <w:jc w:val="center"/>
              <w:rPr>
                <w:b/>
                <w:bCs/>
                <w:sz w:val="20"/>
                <w:szCs w:val="20"/>
              </w:rPr>
            </w:pPr>
            <w:r w:rsidRPr="00F26EE5">
              <w:rPr>
                <w:rStyle w:val="aff1"/>
                <w:sz w:val="20"/>
                <w:szCs w:val="20"/>
              </w:rPr>
              <w:t>Критерий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5EB24D72" w14:textId="1A8D7877" w:rsidR="00F26EE5" w:rsidRPr="00F26EE5" w:rsidRDefault="00F26EE5" w:rsidP="00B365A0">
            <w:pPr>
              <w:jc w:val="center"/>
              <w:rPr>
                <w:b/>
                <w:bCs/>
                <w:sz w:val="20"/>
                <w:szCs w:val="20"/>
              </w:rPr>
            </w:pPr>
            <w:r w:rsidRPr="00F26EE5">
              <w:rPr>
                <w:rStyle w:val="aff1"/>
                <w:sz w:val="20"/>
                <w:szCs w:val="20"/>
              </w:rPr>
              <w:t>«</w:t>
            </w:r>
            <w:r w:rsidR="00B365A0">
              <w:rPr>
                <w:rStyle w:val="aff1"/>
                <w:sz w:val="20"/>
                <w:szCs w:val="20"/>
              </w:rPr>
              <w:t>Очень хорошо</w:t>
            </w:r>
            <w:r w:rsidRPr="00F26EE5">
              <w:rPr>
                <w:rStyle w:val="aff1"/>
                <w:sz w:val="20"/>
                <w:szCs w:val="20"/>
              </w:rPr>
              <w:t>» (20–25%)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795200E7" w14:textId="5BBCA4F3" w:rsidR="00F26EE5" w:rsidRPr="00F26EE5" w:rsidRDefault="00F26EE5" w:rsidP="00B365A0">
            <w:pPr>
              <w:jc w:val="center"/>
              <w:rPr>
                <w:b/>
                <w:bCs/>
                <w:sz w:val="20"/>
                <w:szCs w:val="20"/>
              </w:rPr>
            </w:pPr>
            <w:r w:rsidRPr="00F26EE5">
              <w:rPr>
                <w:rStyle w:val="aff1"/>
                <w:sz w:val="20"/>
                <w:szCs w:val="20"/>
              </w:rPr>
              <w:t>«</w:t>
            </w:r>
            <w:r w:rsidR="00B365A0">
              <w:rPr>
                <w:rStyle w:val="aff1"/>
                <w:sz w:val="20"/>
                <w:szCs w:val="20"/>
              </w:rPr>
              <w:t>Хорошо</w:t>
            </w:r>
            <w:r w:rsidRPr="00F26EE5">
              <w:rPr>
                <w:rStyle w:val="aff1"/>
                <w:sz w:val="20"/>
                <w:szCs w:val="20"/>
              </w:rPr>
              <w:t>» (15–20%)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59F98CBC" w14:textId="5294E779" w:rsidR="00F26EE5" w:rsidRPr="00F26EE5" w:rsidRDefault="00F26EE5" w:rsidP="00B365A0">
            <w:pPr>
              <w:jc w:val="center"/>
              <w:rPr>
                <w:b/>
                <w:bCs/>
                <w:sz w:val="20"/>
                <w:szCs w:val="20"/>
              </w:rPr>
            </w:pPr>
            <w:r w:rsidRPr="00F26EE5">
              <w:rPr>
                <w:rStyle w:val="aff1"/>
                <w:sz w:val="20"/>
                <w:szCs w:val="20"/>
              </w:rPr>
              <w:t>«</w:t>
            </w:r>
            <w:r w:rsidR="00B365A0">
              <w:rPr>
                <w:rStyle w:val="aff1"/>
                <w:sz w:val="20"/>
                <w:szCs w:val="20"/>
              </w:rPr>
              <w:t>Удовлетворительно</w:t>
            </w:r>
            <w:r w:rsidRPr="00F26EE5">
              <w:rPr>
                <w:rStyle w:val="aff1"/>
                <w:sz w:val="20"/>
                <w:szCs w:val="20"/>
              </w:rPr>
              <w:t>» (10–15%)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5598FB03" w14:textId="5FB52305" w:rsidR="00F26EE5" w:rsidRPr="00F26EE5" w:rsidRDefault="00F26EE5" w:rsidP="00B365A0">
            <w:pPr>
              <w:jc w:val="center"/>
              <w:rPr>
                <w:b/>
                <w:bCs/>
                <w:sz w:val="20"/>
                <w:szCs w:val="20"/>
              </w:rPr>
            </w:pPr>
            <w:r w:rsidRPr="00F26EE5">
              <w:rPr>
                <w:rStyle w:val="aff1"/>
                <w:sz w:val="20"/>
                <w:szCs w:val="20"/>
              </w:rPr>
              <w:t>«</w:t>
            </w:r>
            <w:r w:rsidR="00B365A0">
              <w:rPr>
                <w:rStyle w:val="aff1"/>
                <w:sz w:val="20"/>
                <w:szCs w:val="20"/>
              </w:rPr>
              <w:t>Неудовлетворительно</w:t>
            </w:r>
            <w:r w:rsidRPr="00F26EE5">
              <w:rPr>
                <w:rStyle w:val="aff1"/>
                <w:sz w:val="20"/>
                <w:szCs w:val="20"/>
              </w:rPr>
              <w:t>» (0–10%)</w:t>
            </w:r>
          </w:p>
        </w:tc>
      </w:tr>
      <w:tr w:rsidR="00B365A0" w:rsidRPr="00F26EE5" w14:paraId="1217C9C0" w14:textId="77777777" w:rsidTr="00F26EE5">
        <w:tc>
          <w:tcPr>
            <w:tcW w:w="0" w:type="auto"/>
            <w:hideMark/>
          </w:tcPr>
          <w:p w14:paraId="5440450E" w14:textId="40AB3D7D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rStyle w:val="aff1"/>
                <w:sz w:val="20"/>
                <w:szCs w:val="20"/>
              </w:rPr>
              <w:t>Понимание теоретических основ устройств</w:t>
            </w:r>
          </w:p>
        </w:tc>
        <w:tc>
          <w:tcPr>
            <w:tcW w:w="0" w:type="auto"/>
            <w:hideMark/>
          </w:tcPr>
          <w:p w14:paraId="40A6019A" w14:textId="2B1D96F0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sz w:val="20"/>
                <w:szCs w:val="20"/>
              </w:rPr>
              <w:t xml:space="preserve">Даёт научное и глубокое объяснение всех типов оборудования для выращивания </w:t>
            </w:r>
            <w:proofErr w:type="spellStart"/>
            <w:r w:rsidRPr="00B365A0">
              <w:rPr>
                <w:sz w:val="20"/>
                <w:szCs w:val="20"/>
              </w:rPr>
              <w:t>фототрофных</w:t>
            </w:r>
            <w:proofErr w:type="spellEnd"/>
            <w:r w:rsidRPr="00B365A0">
              <w:rPr>
                <w:sz w:val="20"/>
                <w:szCs w:val="20"/>
              </w:rPr>
              <w:t xml:space="preserve"> микроорганизмов. Анализирует принцип работы, преимущества и недостатки, а также предоставляет точные и полные ссылки на современную литературу.</w:t>
            </w:r>
          </w:p>
        </w:tc>
        <w:tc>
          <w:tcPr>
            <w:tcW w:w="0" w:type="auto"/>
            <w:hideMark/>
          </w:tcPr>
          <w:p w14:paraId="3B9850C7" w14:textId="41FA8DE8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Описывает основные типы устройств и объясняет принцип их работы. Ссылки на литературу приведены, но не являются исчерпывающими.</w:t>
            </w:r>
          </w:p>
        </w:tc>
        <w:tc>
          <w:tcPr>
            <w:tcW w:w="0" w:type="auto"/>
            <w:hideMark/>
          </w:tcPr>
          <w:p w14:paraId="5D5FC858" w14:textId="7750C9AF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Дает общее описание устройств, не объясняет полностью принцип работы и содержит ограниченные ссылки на литературу.</w:t>
            </w:r>
          </w:p>
        </w:tc>
        <w:tc>
          <w:tcPr>
            <w:tcW w:w="0" w:type="auto"/>
            <w:hideMark/>
          </w:tcPr>
          <w:p w14:paraId="3E95C0F2" w14:textId="1703456B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Описания устройств поверхностны или неверно истолкованы. Ссылки на литературу отсутствуют.</w:t>
            </w:r>
          </w:p>
        </w:tc>
      </w:tr>
      <w:tr w:rsidR="00B365A0" w:rsidRPr="00F26EE5" w14:paraId="76F516DA" w14:textId="77777777" w:rsidTr="00F26EE5">
        <w:tc>
          <w:tcPr>
            <w:tcW w:w="0" w:type="auto"/>
            <w:hideMark/>
          </w:tcPr>
          <w:p w14:paraId="35A38951" w14:textId="2B4B9C7F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rStyle w:val="aff1"/>
                <w:sz w:val="20"/>
                <w:szCs w:val="20"/>
              </w:rPr>
              <w:t>Практические примеры общения и применения</w:t>
            </w:r>
          </w:p>
        </w:tc>
        <w:tc>
          <w:tcPr>
            <w:tcW w:w="0" w:type="auto"/>
            <w:hideMark/>
          </w:tcPr>
          <w:p w14:paraId="5DD7B59A" w14:textId="5E4E4371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sz w:val="20"/>
                <w:szCs w:val="20"/>
              </w:rPr>
              <w:t>Приведены конкретные примеры, связывающие области применения приборов с казахстанским и международным опытом. Использованы чертежи, схемы и фотографии.</w:t>
            </w:r>
          </w:p>
        </w:tc>
        <w:tc>
          <w:tcPr>
            <w:tcW w:w="0" w:type="auto"/>
            <w:hideMark/>
          </w:tcPr>
          <w:p w14:paraId="375EB23B" w14:textId="3DA4DDC3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Описаны области применения устройств, приведены примеры. Количество визуальных материалов ограничено.</w:t>
            </w:r>
          </w:p>
        </w:tc>
        <w:tc>
          <w:tcPr>
            <w:tcW w:w="0" w:type="auto"/>
            <w:hideMark/>
          </w:tcPr>
          <w:p w14:paraId="46E860BE" w14:textId="656DF0F1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Ограниченное описание областей применения, мало или недостаточно примеров.</w:t>
            </w:r>
          </w:p>
        </w:tc>
        <w:tc>
          <w:tcPr>
            <w:tcW w:w="0" w:type="auto"/>
            <w:hideMark/>
          </w:tcPr>
          <w:p w14:paraId="5BD434A9" w14:textId="2982B3CA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Совсем не рассматривает области применения или приводит неверные примеры.</w:t>
            </w:r>
          </w:p>
        </w:tc>
      </w:tr>
      <w:tr w:rsidR="00B365A0" w:rsidRPr="00F26EE5" w14:paraId="43CAC947" w14:textId="77777777" w:rsidTr="00F26EE5">
        <w:tc>
          <w:tcPr>
            <w:tcW w:w="0" w:type="auto"/>
            <w:hideMark/>
          </w:tcPr>
          <w:p w14:paraId="337A92C5" w14:textId="6FA54EA0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rStyle w:val="aff1"/>
                <w:sz w:val="20"/>
                <w:szCs w:val="20"/>
              </w:rPr>
              <w:t>Сравнительный анализ (с другими методами, приборами)</w:t>
            </w:r>
          </w:p>
        </w:tc>
        <w:tc>
          <w:tcPr>
            <w:tcW w:w="0" w:type="auto"/>
            <w:hideMark/>
          </w:tcPr>
          <w:p w14:paraId="005D66DD" w14:textId="501F0AE4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sz w:val="20"/>
                <w:szCs w:val="20"/>
              </w:rPr>
              <w:t>Сравнивает различные установки и научно обосновывает их эффективность, экономические и экологические преимущества.</w:t>
            </w:r>
          </w:p>
        </w:tc>
        <w:tc>
          <w:tcPr>
            <w:tcW w:w="0" w:type="auto"/>
            <w:hideMark/>
          </w:tcPr>
          <w:p w14:paraId="1A3FD0DA" w14:textId="491FF657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Сравнение есть, но оно неполное или рассматриваются только отдельные аспекты.</w:t>
            </w:r>
          </w:p>
        </w:tc>
        <w:tc>
          <w:tcPr>
            <w:tcW w:w="0" w:type="auto"/>
            <w:hideMark/>
          </w:tcPr>
          <w:p w14:paraId="1D3C0740" w14:textId="7AB13304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Сравнение ограничено, упомянуты лишь некоторые аспекты.</w:t>
            </w:r>
          </w:p>
        </w:tc>
        <w:tc>
          <w:tcPr>
            <w:tcW w:w="0" w:type="auto"/>
            <w:hideMark/>
          </w:tcPr>
          <w:p w14:paraId="22EEF21B" w14:textId="1DC77CA1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Сравнение не было проведено или некорректно.</w:t>
            </w:r>
          </w:p>
        </w:tc>
      </w:tr>
      <w:tr w:rsidR="00B365A0" w:rsidRPr="00F26EE5" w14:paraId="5EB82211" w14:textId="77777777" w:rsidTr="00F26EE5">
        <w:tc>
          <w:tcPr>
            <w:tcW w:w="0" w:type="auto"/>
            <w:hideMark/>
          </w:tcPr>
          <w:p w14:paraId="55988FF8" w14:textId="4609514D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rStyle w:val="aff1"/>
                <w:sz w:val="20"/>
                <w:szCs w:val="20"/>
              </w:rPr>
              <w:t>Рекомендации по политике/практике</w:t>
            </w:r>
          </w:p>
        </w:tc>
        <w:tc>
          <w:tcPr>
            <w:tcW w:w="0" w:type="auto"/>
            <w:hideMark/>
          </w:tcPr>
          <w:p w14:paraId="58D7FB81" w14:textId="10285884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sz w:val="20"/>
                <w:szCs w:val="20"/>
              </w:rPr>
              <w:t xml:space="preserve">Дает конкретные, научно обоснованные и ориентированные на будущее рекомендации по развитию объектов культивирования </w:t>
            </w:r>
            <w:proofErr w:type="spellStart"/>
            <w:r w:rsidRPr="00B365A0">
              <w:rPr>
                <w:sz w:val="20"/>
                <w:szCs w:val="20"/>
              </w:rPr>
              <w:t>фототрофных</w:t>
            </w:r>
            <w:proofErr w:type="spellEnd"/>
            <w:r w:rsidRPr="00B365A0">
              <w:rPr>
                <w:sz w:val="20"/>
                <w:szCs w:val="20"/>
              </w:rPr>
              <w:t xml:space="preserve"> микроорганизмов в условиях Казахстана.</w:t>
            </w:r>
          </w:p>
        </w:tc>
        <w:tc>
          <w:tcPr>
            <w:tcW w:w="0" w:type="auto"/>
            <w:hideMark/>
          </w:tcPr>
          <w:p w14:paraId="70D8589B" w14:textId="3D35A5B9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Есть предложения, связанные с ситуацией в Казахстане, но они даны в общем виде.</w:t>
            </w:r>
          </w:p>
        </w:tc>
        <w:tc>
          <w:tcPr>
            <w:tcW w:w="0" w:type="auto"/>
            <w:hideMark/>
          </w:tcPr>
          <w:p w14:paraId="36CC1CDC" w14:textId="78A8E439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Рекомендации ограничены и не подкреплены убедительными доказательствами.</w:t>
            </w:r>
          </w:p>
        </w:tc>
        <w:tc>
          <w:tcPr>
            <w:tcW w:w="0" w:type="auto"/>
            <w:hideMark/>
          </w:tcPr>
          <w:p w14:paraId="4F7BE2C9" w14:textId="05FE8E71" w:rsidR="00F26EE5" w:rsidRPr="00F26EE5" w:rsidRDefault="00946308">
            <w:pPr>
              <w:rPr>
                <w:sz w:val="20"/>
                <w:szCs w:val="20"/>
              </w:rPr>
            </w:pPr>
            <w:r w:rsidRPr="00946308">
              <w:rPr>
                <w:sz w:val="20"/>
                <w:szCs w:val="20"/>
              </w:rPr>
              <w:t>Предложений нет или они очень низкого качества.</w:t>
            </w:r>
          </w:p>
        </w:tc>
      </w:tr>
      <w:tr w:rsidR="00B365A0" w:rsidRPr="00F26EE5" w14:paraId="30E5BED4" w14:textId="77777777" w:rsidTr="00F26EE5">
        <w:tc>
          <w:tcPr>
            <w:tcW w:w="0" w:type="auto"/>
            <w:hideMark/>
          </w:tcPr>
          <w:p w14:paraId="58FFD957" w14:textId="2D81A5C1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rStyle w:val="aff1"/>
                <w:sz w:val="20"/>
                <w:szCs w:val="20"/>
              </w:rPr>
              <w:t>Качество письма и форматирование (стиль APA)</w:t>
            </w:r>
          </w:p>
        </w:tc>
        <w:tc>
          <w:tcPr>
            <w:tcW w:w="0" w:type="auto"/>
            <w:hideMark/>
          </w:tcPr>
          <w:p w14:paraId="6A41BF69" w14:textId="28C53A64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sz w:val="20"/>
                <w:szCs w:val="20"/>
              </w:rPr>
              <w:t>Текст написан чётко, структурирован и без ошибок. Он строго соответствует стилю APA.</w:t>
            </w:r>
          </w:p>
        </w:tc>
        <w:tc>
          <w:tcPr>
            <w:tcW w:w="0" w:type="auto"/>
            <w:hideMark/>
          </w:tcPr>
          <w:p w14:paraId="7759130E" w14:textId="236442F5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sz w:val="20"/>
                <w:szCs w:val="20"/>
              </w:rPr>
              <w:t>Текст в целом понятен, ошибок немного. В основном соответствует стилю APA.</w:t>
            </w:r>
          </w:p>
        </w:tc>
        <w:tc>
          <w:tcPr>
            <w:tcW w:w="0" w:type="auto"/>
            <w:hideMark/>
          </w:tcPr>
          <w:p w14:paraId="2F3D0037" w14:textId="59D0EADB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sz w:val="20"/>
                <w:szCs w:val="20"/>
              </w:rPr>
              <w:t>Имеются орфографические ошибки, слабая структура текста и существенные недостатки в соблюдении стиля APA.</w:t>
            </w:r>
          </w:p>
        </w:tc>
        <w:tc>
          <w:tcPr>
            <w:tcW w:w="0" w:type="auto"/>
            <w:hideMark/>
          </w:tcPr>
          <w:p w14:paraId="523E08D5" w14:textId="18FE5B3A" w:rsidR="00F26EE5" w:rsidRPr="00F26EE5" w:rsidRDefault="00B365A0">
            <w:pPr>
              <w:rPr>
                <w:sz w:val="20"/>
                <w:szCs w:val="20"/>
              </w:rPr>
            </w:pPr>
            <w:r w:rsidRPr="00B365A0">
              <w:rPr>
                <w:sz w:val="20"/>
                <w:szCs w:val="20"/>
              </w:rPr>
              <w:t>Текст неясный, содержание трудно понять. Стиль APA не соблюден.</w:t>
            </w:r>
          </w:p>
        </w:tc>
      </w:tr>
    </w:tbl>
    <w:p w14:paraId="7267F2DC" w14:textId="77777777" w:rsidR="00F26EE5" w:rsidRPr="0090036D" w:rsidRDefault="00F26EE5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4FD3B24C" w14:textId="77777777" w:rsidR="00946308" w:rsidRDefault="004947F8" w:rsidP="009463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428710DD" w14:textId="69037D80" w:rsidR="00412C22" w:rsidRPr="00412C22" w:rsidRDefault="00412C22" w:rsidP="00412C22">
      <w:pPr>
        <w:pStyle w:val="paragraph"/>
        <w:textAlignment w:val="baseline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СРО</w:t>
      </w:r>
      <w:r w:rsidR="001A6F8D" w:rsidRPr="001A6F8D">
        <w:rPr>
          <w:b/>
          <w:sz w:val="20"/>
          <w:szCs w:val="20"/>
          <w:lang w:val="kk-KZ"/>
        </w:rPr>
        <w:t xml:space="preserve"> 2.  </w:t>
      </w:r>
      <w:r w:rsidR="00C129C9" w:rsidRPr="00C129C9">
        <w:rPr>
          <w:b/>
          <w:sz w:val="20"/>
          <w:szCs w:val="20"/>
        </w:rPr>
        <w:t xml:space="preserve">Производство </w:t>
      </w:r>
      <w:proofErr w:type="spellStart"/>
      <w:r w:rsidR="00C129C9" w:rsidRPr="00C129C9">
        <w:rPr>
          <w:b/>
          <w:sz w:val="20"/>
          <w:szCs w:val="20"/>
        </w:rPr>
        <w:t>биоудобрений</w:t>
      </w:r>
      <w:proofErr w:type="spellEnd"/>
      <w:r w:rsidR="00C129C9" w:rsidRPr="00C129C9">
        <w:rPr>
          <w:b/>
          <w:sz w:val="20"/>
          <w:szCs w:val="20"/>
        </w:rPr>
        <w:t xml:space="preserve">: ферментация, экстракция, формулирование. Примеры продуктов на основе микроводорослей (например, </w:t>
      </w:r>
      <w:proofErr w:type="spellStart"/>
      <w:r w:rsidR="00C129C9" w:rsidRPr="00C129C9">
        <w:rPr>
          <w:b/>
          <w:i/>
          <w:sz w:val="20"/>
          <w:szCs w:val="20"/>
        </w:rPr>
        <w:t>Spirulina</w:t>
      </w:r>
      <w:proofErr w:type="spellEnd"/>
      <w:r w:rsidR="00C129C9" w:rsidRPr="00C129C9">
        <w:rPr>
          <w:b/>
          <w:i/>
          <w:sz w:val="20"/>
          <w:szCs w:val="20"/>
        </w:rPr>
        <w:t xml:space="preserve">, </w:t>
      </w:r>
      <w:proofErr w:type="spellStart"/>
      <w:r w:rsidR="00C129C9" w:rsidRPr="00C129C9">
        <w:rPr>
          <w:b/>
          <w:i/>
          <w:sz w:val="20"/>
          <w:szCs w:val="20"/>
        </w:rPr>
        <w:t>Chlorella</w:t>
      </w:r>
      <w:proofErr w:type="spellEnd"/>
      <w:r w:rsidR="00C129C9" w:rsidRPr="00C129C9">
        <w:rPr>
          <w:b/>
          <w:sz w:val="20"/>
          <w:szCs w:val="20"/>
        </w:rPr>
        <w:t>).</w:t>
      </w:r>
    </w:p>
    <w:p w14:paraId="72A4967C" w14:textId="2FF1CAFD" w:rsidR="001A6F8D" w:rsidRDefault="00412C22" w:rsidP="00412C22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  <w:lang w:val="kk-KZ"/>
        </w:rPr>
      </w:pPr>
      <w:r w:rsidRPr="00412C22">
        <w:rPr>
          <w:b/>
          <w:sz w:val="20"/>
          <w:szCs w:val="20"/>
          <w:lang w:val="kk-KZ"/>
        </w:rPr>
        <w:t>Доля во временном контроле: 30%</w:t>
      </w:r>
    </w:p>
    <w:p w14:paraId="6A051ACF" w14:textId="77777777" w:rsidR="00412C22" w:rsidRDefault="00412C22" w:rsidP="00412C2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811"/>
        <w:gridCol w:w="4104"/>
        <w:gridCol w:w="2817"/>
        <w:gridCol w:w="3079"/>
        <w:gridCol w:w="3257"/>
      </w:tblGrid>
      <w:tr w:rsidR="00C129C9" w:rsidRPr="00C129C9" w14:paraId="0D1ECBAD" w14:textId="77777777" w:rsidTr="001A6F8D">
        <w:tc>
          <w:tcPr>
            <w:tcW w:w="0" w:type="auto"/>
            <w:shd w:val="clear" w:color="auto" w:fill="C6D9F1" w:themeFill="text2" w:themeFillTint="33"/>
            <w:hideMark/>
          </w:tcPr>
          <w:p w14:paraId="609A463E" w14:textId="7D34ABA6" w:rsidR="00C129C9" w:rsidRPr="00C129C9" w:rsidRDefault="00C129C9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Критерий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1985B415" w14:textId="592CB90B" w:rsidR="00C129C9" w:rsidRPr="00C129C9" w:rsidRDefault="00C129C9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«Очень хорошо» (20–25%)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395A5143" w14:textId="28504CA5" w:rsidR="00C129C9" w:rsidRPr="00C129C9" w:rsidRDefault="00C129C9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«Хорошо» (15–20%)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58EC43B1" w14:textId="2D5DCDC1" w:rsidR="00C129C9" w:rsidRPr="00C129C9" w:rsidRDefault="00C129C9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«Удовлетворительно» (10–15%)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7AEDBAA8" w14:textId="7C7BA0C0" w:rsidR="00C129C9" w:rsidRPr="00C129C9" w:rsidRDefault="00C129C9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«Неудовлетворительно» (0–10%)</w:t>
            </w:r>
          </w:p>
        </w:tc>
      </w:tr>
      <w:tr w:rsidR="00C129C9" w:rsidRPr="00C129C9" w14:paraId="313B51A7" w14:textId="77777777" w:rsidTr="001A6F8D">
        <w:tc>
          <w:tcPr>
            <w:tcW w:w="0" w:type="auto"/>
            <w:hideMark/>
          </w:tcPr>
          <w:p w14:paraId="71785D13" w14:textId="1078F720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Понимание теоретических основ производства </w:t>
            </w:r>
            <w:proofErr w:type="spellStart"/>
            <w:r w:rsidRPr="00C129C9">
              <w:rPr>
                <w:sz w:val="20"/>
                <w:szCs w:val="20"/>
              </w:rPr>
              <w:t>биоудобрений</w:t>
            </w:r>
            <w:proofErr w:type="spellEnd"/>
          </w:p>
        </w:tc>
        <w:tc>
          <w:tcPr>
            <w:tcW w:w="0" w:type="auto"/>
            <w:hideMark/>
          </w:tcPr>
          <w:p w14:paraId="319788B5" w14:textId="0F306DE8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Всесторонне и научно точно описывает теоретическую основу производства </w:t>
            </w:r>
            <w:proofErr w:type="spellStart"/>
            <w:r w:rsidRPr="00C129C9">
              <w:rPr>
                <w:sz w:val="20"/>
                <w:szCs w:val="20"/>
              </w:rPr>
              <w:t>биоудобрений</w:t>
            </w:r>
            <w:proofErr w:type="spellEnd"/>
            <w:r w:rsidRPr="00C129C9">
              <w:rPr>
                <w:sz w:val="20"/>
                <w:szCs w:val="20"/>
              </w:rPr>
              <w:t xml:space="preserve"> на основе микроводорослей: стадии ферментации/культивирования, экстракции биологически активных веществ, формулирования (жидкие, порошкообразные, гранулированные формы); раскрывает роль </w:t>
            </w:r>
            <w:proofErr w:type="spellStart"/>
            <w:r w:rsidRPr="00C129C9">
              <w:rPr>
                <w:sz w:val="20"/>
                <w:szCs w:val="20"/>
              </w:rPr>
              <w:t>Spirulina</w:t>
            </w:r>
            <w:proofErr w:type="spellEnd"/>
            <w:r w:rsidRPr="00C129C9">
              <w:rPr>
                <w:sz w:val="20"/>
                <w:szCs w:val="20"/>
              </w:rPr>
              <w:t xml:space="preserve">, </w:t>
            </w:r>
            <w:proofErr w:type="spellStart"/>
            <w:r w:rsidRPr="00C129C9">
              <w:rPr>
                <w:sz w:val="20"/>
                <w:szCs w:val="20"/>
              </w:rPr>
              <w:t>Chlorella</w:t>
            </w:r>
            <w:proofErr w:type="spellEnd"/>
            <w:r w:rsidRPr="00C129C9">
              <w:rPr>
                <w:sz w:val="20"/>
                <w:szCs w:val="20"/>
              </w:rPr>
              <w:t xml:space="preserve"> как продуцентов макро- и микроэлементов, аминокислот, фитогормонов. Приводит корректные ссылки на первоисточники в стиле APA.</w:t>
            </w:r>
          </w:p>
        </w:tc>
        <w:tc>
          <w:tcPr>
            <w:tcW w:w="0" w:type="auto"/>
            <w:hideMark/>
          </w:tcPr>
          <w:p w14:paraId="1D644353" w14:textId="075A169C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Описывает основные стадии производства (ферментация, экстракция, формулирование), даёт верное, но частично неполное объяснение процессов; роль микроводорослей в составе </w:t>
            </w:r>
            <w:proofErr w:type="spellStart"/>
            <w:r w:rsidRPr="00C129C9">
              <w:rPr>
                <w:sz w:val="20"/>
                <w:szCs w:val="20"/>
              </w:rPr>
              <w:t>биоудобрений</w:t>
            </w:r>
            <w:proofErr w:type="spellEnd"/>
            <w:r w:rsidRPr="00C129C9">
              <w:rPr>
                <w:sz w:val="20"/>
                <w:szCs w:val="20"/>
              </w:rPr>
              <w:t xml:space="preserve"> упомянута, но раскрыта не полностью. Содержит ссылки на литературу, однако отдельные оформления APA неточны.</w:t>
            </w:r>
          </w:p>
        </w:tc>
        <w:tc>
          <w:tcPr>
            <w:tcW w:w="0" w:type="auto"/>
            <w:hideMark/>
          </w:tcPr>
          <w:p w14:paraId="2A778A24" w14:textId="044A2B8A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Теоретическая часть изложена фрагментарно и поверхностно; отдельные стадии (например, экстракция или формулирование) практически не раскрыты или описаны с ошибками. Роль микроводорослей в </w:t>
            </w:r>
            <w:proofErr w:type="spellStart"/>
            <w:r w:rsidRPr="00C129C9">
              <w:rPr>
                <w:sz w:val="20"/>
                <w:szCs w:val="20"/>
              </w:rPr>
              <w:t>биоудобрениях</w:t>
            </w:r>
            <w:proofErr w:type="spellEnd"/>
            <w:r w:rsidRPr="00C129C9">
              <w:rPr>
                <w:sz w:val="20"/>
                <w:szCs w:val="20"/>
              </w:rPr>
              <w:t xml:space="preserve"> показана слабо. Ссылок на литературу мало и/или они оформлены неправильно.</w:t>
            </w:r>
          </w:p>
        </w:tc>
        <w:tc>
          <w:tcPr>
            <w:tcW w:w="0" w:type="auto"/>
            <w:hideMark/>
          </w:tcPr>
          <w:p w14:paraId="46FB4964" w14:textId="21CFF963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Теоретические основы производства </w:t>
            </w:r>
            <w:proofErr w:type="spellStart"/>
            <w:r w:rsidRPr="00C129C9">
              <w:rPr>
                <w:sz w:val="20"/>
                <w:szCs w:val="20"/>
              </w:rPr>
              <w:t>биоудобрений</w:t>
            </w:r>
            <w:proofErr w:type="spellEnd"/>
            <w:r w:rsidRPr="00C129C9">
              <w:rPr>
                <w:sz w:val="20"/>
                <w:szCs w:val="20"/>
              </w:rPr>
              <w:t xml:space="preserve"> практически не объяснены или объяснены неверно; понятия ферментации, экстракции и формулирования смешаны или не используются. Источники не приведены либо используются случайные непроверенные материалы, стиль APA отсутствует.</w:t>
            </w:r>
          </w:p>
        </w:tc>
      </w:tr>
      <w:tr w:rsidR="00C129C9" w:rsidRPr="00C129C9" w14:paraId="3503F5B8" w14:textId="77777777" w:rsidTr="001A6F8D">
        <w:tc>
          <w:tcPr>
            <w:tcW w:w="0" w:type="auto"/>
            <w:hideMark/>
          </w:tcPr>
          <w:p w14:paraId="4BB842B8" w14:textId="6A0C95C7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Практические примеры и применение</w:t>
            </w:r>
          </w:p>
        </w:tc>
        <w:tc>
          <w:tcPr>
            <w:tcW w:w="0" w:type="auto"/>
            <w:hideMark/>
          </w:tcPr>
          <w:p w14:paraId="76E45885" w14:textId="0D40865F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Приводит конкретные и актуальные примеры промышленных или пилотных линий по производству </w:t>
            </w:r>
            <w:proofErr w:type="spellStart"/>
            <w:r w:rsidRPr="00C129C9">
              <w:rPr>
                <w:sz w:val="20"/>
                <w:szCs w:val="20"/>
              </w:rPr>
              <w:t>биоудобрений</w:t>
            </w:r>
            <w:proofErr w:type="spellEnd"/>
            <w:r w:rsidRPr="00C129C9">
              <w:rPr>
                <w:sz w:val="20"/>
                <w:szCs w:val="20"/>
              </w:rPr>
              <w:t xml:space="preserve"> на основе микроводорослей (например, продукты на основе </w:t>
            </w:r>
            <w:proofErr w:type="spellStart"/>
            <w:r w:rsidRPr="00C129C9">
              <w:rPr>
                <w:sz w:val="20"/>
                <w:szCs w:val="20"/>
              </w:rPr>
              <w:t>Spirulina</w:t>
            </w:r>
            <w:proofErr w:type="spellEnd"/>
            <w:r w:rsidRPr="00C129C9">
              <w:rPr>
                <w:sz w:val="20"/>
                <w:szCs w:val="20"/>
              </w:rPr>
              <w:t>/</w:t>
            </w:r>
            <w:proofErr w:type="spellStart"/>
            <w:r w:rsidRPr="00C129C9">
              <w:rPr>
                <w:sz w:val="20"/>
                <w:szCs w:val="20"/>
              </w:rPr>
              <w:t>Chlorella</w:t>
            </w:r>
            <w:proofErr w:type="spellEnd"/>
            <w:r w:rsidRPr="00C129C9">
              <w:rPr>
                <w:sz w:val="20"/>
                <w:szCs w:val="20"/>
              </w:rPr>
              <w:t xml:space="preserve"> для листовой подкормки, обработки семян, почвенных кондиционеров); указывает штаммы, режимы культивирования, параметры ферментации, методы экстракции и типы конечных </w:t>
            </w:r>
            <w:proofErr w:type="spellStart"/>
            <w:r w:rsidRPr="00C129C9">
              <w:rPr>
                <w:sz w:val="20"/>
                <w:szCs w:val="20"/>
              </w:rPr>
              <w:t>формуляций</w:t>
            </w:r>
            <w:proofErr w:type="spellEnd"/>
            <w:r w:rsidRPr="00C129C9">
              <w:rPr>
                <w:sz w:val="20"/>
                <w:szCs w:val="20"/>
              </w:rPr>
              <w:t>. Подкрепляет описание схемами, таблицами, графиками и данными исследований.</w:t>
            </w:r>
          </w:p>
        </w:tc>
        <w:tc>
          <w:tcPr>
            <w:tcW w:w="0" w:type="auto"/>
            <w:hideMark/>
          </w:tcPr>
          <w:p w14:paraId="3124D1B1" w14:textId="7B8D9C3B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Описывает основные области применения </w:t>
            </w:r>
            <w:proofErr w:type="spellStart"/>
            <w:r w:rsidRPr="00C129C9">
              <w:rPr>
                <w:sz w:val="20"/>
                <w:szCs w:val="20"/>
              </w:rPr>
              <w:t>биоудобрений</w:t>
            </w:r>
            <w:proofErr w:type="spellEnd"/>
            <w:r w:rsidRPr="00C129C9">
              <w:rPr>
                <w:sz w:val="20"/>
                <w:szCs w:val="20"/>
              </w:rPr>
              <w:t xml:space="preserve"> на основе микроводорослей (в растениеводстве, тепличных хозяйствах и т.п.) и приводит несколько примеров продуктов или технологий. Визуальные материалы (таблицы, схемы, рисунки) присутствуют, но их количество или детализация ограничены.</w:t>
            </w:r>
          </w:p>
        </w:tc>
        <w:tc>
          <w:tcPr>
            <w:tcW w:w="0" w:type="auto"/>
            <w:hideMark/>
          </w:tcPr>
          <w:p w14:paraId="6C8D3203" w14:textId="1F5778A0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Примеры применения описаны очень </w:t>
            </w:r>
            <w:proofErr w:type="spellStart"/>
            <w:r w:rsidRPr="00C129C9">
              <w:rPr>
                <w:sz w:val="20"/>
                <w:szCs w:val="20"/>
              </w:rPr>
              <w:t>общо</w:t>
            </w:r>
            <w:proofErr w:type="spellEnd"/>
            <w:r w:rsidRPr="00C129C9">
              <w:rPr>
                <w:sz w:val="20"/>
                <w:szCs w:val="20"/>
              </w:rPr>
              <w:t xml:space="preserve">: упоминаются только отдельные области (например, «используются в сельском хозяйстве»), без конкретизации продуктов, штаммов или технологических параметров. Визуальные материалы либо отсутствуют, либо </w:t>
            </w:r>
            <w:proofErr w:type="spellStart"/>
            <w:r w:rsidRPr="00C129C9">
              <w:rPr>
                <w:sz w:val="20"/>
                <w:szCs w:val="20"/>
              </w:rPr>
              <w:t>малоинформативны</w:t>
            </w:r>
            <w:proofErr w:type="spellEnd"/>
            <w:r w:rsidRPr="00C129C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7FC49E90" w14:textId="202DB057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Практические аспекты применения не рассматриваются, либо приводятся неверные и нереалистичные примеры; не указано, как именно </w:t>
            </w:r>
            <w:proofErr w:type="spellStart"/>
            <w:r w:rsidRPr="00C129C9">
              <w:rPr>
                <w:sz w:val="20"/>
                <w:szCs w:val="20"/>
              </w:rPr>
              <w:t>биоудобрения</w:t>
            </w:r>
            <w:proofErr w:type="spellEnd"/>
            <w:r w:rsidRPr="00C129C9">
              <w:rPr>
                <w:sz w:val="20"/>
                <w:szCs w:val="20"/>
              </w:rPr>
              <w:t xml:space="preserve"> на основе микроводорослей используются в реальной практике. Визуальные материалы отсутствуют.</w:t>
            </w:r>
          </w:p>
        </w:tc>
      </w:tr>
      <w:tr w:rsidR="00C129C9" w:rsidRPr="00C129C9" w14:paraId="7524988F" w14:textId="77777777" w:rsidTr="001A6F8D">
        <w:tc>
          <w:tcPr>
            <w:tcW w:w="0" w:type="auto"/>
            <w:hideMark/>
          </w:tcPr>
          <w:p w14:paraId="73F673F9" w14:textId="14524FC9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Сравнительный анализ с другими методами и видами удобрений</w:t>
            </w:r>
          </w:p>
        </w:tc>
        <w:tc>
          <w:tcPr>
            <w:tcW w:w="0" w:type="auto"/>
            <w:hideMark/>
          </w:tcPr>
          <w:p w14:paraId="50CC1962" w14:textId="020345D3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Научно обоснованно сравнивает </w:t>
            </w:r>
            <w:proofErr w:type="spellStart"/>
            <w:r w:rsidRPr="00C129C9">
              <w:rPr>
                <w:sz w:val="20"/>
                <w:szCs w:val="20"/>
              </w:rPr>
              <w:t>биоудобрения</w:t>
            </w:r>
            <w:proofErr w:type="spellEnd"/>
            <w:r w:rsidRPr="00C129C9">
              <w:rPr>
                <w:sz w:val="20"/>
                <w:szCs w:val="20"/>
              </w:rPr>
              <w:t xml:space="preserve"> на основе микроводорослей с традиционными минеральными и органическими удобрениями, а также с другими микробными биопрепаратами (бактериальные </w:t>
            </w:r>
            <w:proofErr w:type="spellStart"/>
            <w:r w:rsidRPr="00C129C9">
              <w:rPr>
                <w:sz w:val="20"/>
                <w:szCs w:val="20"/>
              </w:rPr>
              <w:t>биоудобрения</w:t>
            </w:r>
            <w:proofErr w:type="spellEnd"/>
            <w:r w:rsidRPr="00C129C9">
              <w:rPr>
                <w:sz w:val="20"/>
                <w:szCs w:val="20"/>
              </w:rPr>
              <w:t>, компосты и т.д.); выделяет преимущества (</w:t>
            </w:r>
            <w:proofErr w:type="spellStart"/>
            <w:r w:rsidRPr="00C129C9">
              <w:rPr>
                <w:sz w:val="20"/>
                <w:szCs w:val="20"/>
              </w:rPr>
              <w:t>экологичность</w:t>
            </w:r>
            <w:proofErr w:type="spellEnd"/>
            <w:r w:rsidRPr="00C129C9">
              <w:rPr>
                <w:sz w:val="20"/>
                <w:szCs w:val="20"/>
              </w:rPr>
              <w:t xml:space="preserve">, улучшение структуры почвы, </w:t>
            </w:r>
            <w:proofErr w:type="spellStart"/>
            <w:r w:rsidRPr="00C129C9">
              <w:rPr>
                <w:sz w:val="20"/>
                <w:szCs w:val="20"/>
              </w:rPr>
              <w:t>биодоступность</w:t>
            </w:r>
            <w:proofErr w:type="spellEnd"/>
            <w:r w:rsidRPr="00C129C9">
              <w:rPr>
                <w:sz w:val="20"/>
                <w:szCs w:val="20"/>
              </w:rPr>
              <w:t xml:space="preserve"> элементов, влияние </w:t>
            </w:r>
            <w:r w:rsidRPr="00C129C9">
              <w:rPr>
                <w:sz w:val="20"/>
                <w:szCs w:val="20"/>
              </w:rPr>
              <w:lastRenderedPageBreak/>
              <w:t xml:space="preserve">на фитогормональный статус растений) и ограничения (стоимость, потребность в оборудовании, стабильность </w:t>
            </w:r>
            <w:proofErr w:type="spellStart"/>
            <w:r w:rsidRPr="00C129C9">
              <w:rPr>
                <w:sz w:val="20"/>
                <w:szCs w:val="20"/>
              </w:rPr>
              <w:t>формуляций</w:t>
            </w:r>
            <w:proofErr w:type="spellEnd"/>
            <w:r w:rsidRPr="00C129C9">
              <w:rPr>
                <w:sz w:val="20"/>
                <w:szCs w:val="20"/>
              </w:rPr>
              <w:t>). Сравнение подкреплено литературой и/или данными исследований.</w:t>
            </w:r>
          </w:p>
        </w:tc>
        <w:tc>
          <w:tcPr>
            <w:tcW w:w="0" w:type="auto"/>
            <w:hideMark/>
          </w:tcPr>
          <w:p w14:paraId="40F69D3E" w14:textId="0960A914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lastRenderedPageBreak/>
              <w:t xml:space="preserve">Проводит общее сравнение </w:t>
            </w:r>
            <w:proofErr w:type="spellStart"/>
            <w:r w:rsidRPr="00C129C9">
              <w:rPr>
                <w:sz w:val="20"/>
                <w:szCs w:val="20"/>
              </w:rPr>
              <w:t>биоудобрений</w:t>
            </w:r>
            <w:proofErr w:type="spellEnd"/>
            <w:r w:rsidRPr="00C129C9">
              <w:rPr>
                <w:sz w:val="20"/>
                <w:szCs w:val="20"/>
              </w:rPr>
              <w:t xml:space="preserve"> на основе микроводорослей с одним–двумя типами удобрений (как правило, минеральными), указывает некоторые преимущества и недостатки, однако отдельные аспекты (экономические, </w:t>
            </w:r>
            <w:r w:rsidRPr="00C129C9">
              <w:rPr>
                <w:sz w:val="20"/>
                <w:szCs w:val="20"/>
              </w:rPr>
              <w:lastRenderedPageBreak/>
              <w:t>экологические, агрономические) освещены неполно.</w:t>
            </w:r>
          </w:p>
        </w:tc>
        <w:tc>
          <w:tcPr>
            <w:tcW w:w="0" w:type="auto"/>
            <w:hideMark/>
          </w:tcPr>
          <w:p w14:paraId="4FFB28CB" w14:textId="14D3071F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lastRenderedPageBreak/>
              <w:t>Сравнение носит поверхностный характер: упоминаются лишь отдельные преимущества без анализа ограничений, или наоборот. Ссылки на исследования или систематические обзоры практически не используются.</w:t>
            </w:r>
          </w:p>
        </w:tc>
        <w:tc>
          <w:tcPr>
            <w:tcW w:w="0" w:type="auto"/>
            <w:hideMark/>
          </w:tcPr>
          <w:p w14:paraId="7158C258" w14:textId="635BB014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Сравнительный анализ отсутствует либо построен на некорректных утверждениях (например, игнорируется различие между </w:t>
            </w:r>
            <w:proofErr w:type="spellStart"/>
            <w:r w:rsidRPr="00C129C9">
              <w:rPr>
                <w:sz w:val="20"/>
                <w:szCs w:val="20"/>
              </w:rPr>
              <w:t>биоудобрениями</w:t>
            </w:r>
            <w:proofErr w:type="spellEnd"/>
            <w:r w:rsidRPr="00C129C9">
              <w:rPr>
                <w:sz w:val="20"/>
                <w:szCs w:val="20"/>
              </w:rPr>
              <w:t xml:space="preserve"> и биостимуляторами, делаются необоснованные выводы); сопоставление с другими методами фактически не проведено.</w:t>
            </w:r>
          </w:p>
        </w:tc>
      </w:tr>
      <w:tr w:rsidR="00C129C9" w:rsidRPr="00C129C9" w14:paraId="46A8AD65" w14:textId="77777777" w:rsidTr="001A6F8D">
        <w:tc>
          <w:tcPr>
            <w:tcW w:w="0" w:type="auto"/>
            <w:hideMark/>
          </w:tcPr>
          <w:p w14:paraId="17FDAA0D" w14:textId="51AA77CD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lastRenderedPageBreak/>
              <w:t>Рекомендации по политике и практике (условия Казахстана)</w:t>
            </w:r>
          </w:p>
        </w:tc>
        <w:tc>
          <w:tcPr>
            <w:tcW w:w="0" w:type="auto"/>
            <w:hideMark/>
          </w:tcPr>
          <w:p w14:paraId="79717130" w14:textId="3664A40B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Даёт конкретные, научно обоснованные рекомендации по развитию производства и внедрению </w:t>
            </w:r>
            <w:proofErr w:type="spellStart"/>
            <w:r w:rsidRPr="00C129C9">
              <w:rPr>
                <w:sz w:val="20"/>
                <w:szCs w:val="20"/>
              </w:rPr>
              <w:t>биоудобрений</w:t>
            </w:r>
            <w:proofErr w:type="spellEnd"/>
            <w:r w:rsidRPr="00C129C9">
              <w:rPr>
                <w:sz w:val="20"/>
                <w:szCs w:val="20"/>
              </w:rPr>
              <w:t xml:space="preserve"> на основе </w:t>
            </w:r>
            <w:proofErr w:type="spellStart"/>
            <w:r w:rsidRPr="00C129C9">
              <w:rPr>
                <w:sz w:val="20"/>
                <w:szCs w:val="20"/>
              </w:rPr>
              <w:t>фототрофных</w:t>
            </w:r>
            <w:proofErr w:type="spellEnd"/>
            <w:r w:rsidRPr="00C129C9">
              <w:rPr>
                <w:sz w:val="20"/>
                <w:szCs w:val="20"/>
              </w:rPr>
              <w:t xml:space="preserve"> микроорганизмов в аграрном секторе Казахстана: учитывает климатические условия, типы почв, структуру сельского хозяйства, существующую нормативно-правовую базу и государственные программы. Предлагает реалистичные шаги (пилотные проекты, меры поддержки фермеров, стандартизация продукции, стимулирование локального производства). Рекомендации подкреплены данными исследований и международным опытом.</w:t>
            </w:r>
          </w:p>
        </w:tc>
        <w:tc>
          <w:tcPr>
            <w:tcW w:w="0" w:type="auto"/>
            <w:hideMark/>
          </w:tcPr>
          <w:p w14:paraId="10102EAF" w14:textId="70983620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Предлагает ряд рекомендаций, связанных с использованием </w:t>
            </w:r>
            <w:proofErr w:type="spellStart"/>
            <w:r w:rsidRPr="00C129C9">
              <w:rPr>
                <w:sz w:val="20"/>
                <w:szCs w:val="20"/>
              </w:rPr>
              <w:t>биоудобрений</w:t>
            </w:r>
            <w:proofErr w:type="spellEnd"/>
            <w:r w:rsidRPr="00C129C9">
              <w:rPr>
                <w:sz w:val="20"/>
                <w:szCs w:val="20"/>
              </w:rPr>
              <w:t xml:space="preserve"> в Казахстане (например, необходимость пилотных проектов, поддержки фермеров), однако они остаются в общем виде, без детальной проработки инструментов реализации или без опоры на конкретные данные.</w:t>
            </w:r>
          </w:p>
        </w:tc>
        <w:tc>
          <w:tcPr>
            <w:tcW w:w="0" w:type="auto"/>
            <w:hideMark/>
          </w:tcPr>
          <w:p w14:paraId="57DBA6F2" w14:textId="221AEA52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Рекомендации ограничены и мало аргументированы: присутствуют единичные общие предложения (например, «надо шире применять </w:t>
            </w:r>
            <w:proofErr w:type="spellStart"/>
            <w:r w:rsidRPr="00C129C9">
              <w:rPr>
                <w:sz w:val="20"/>
                <w:szCs w:val="20"/>
              </w:rPr>
              <w:t>биоудобрения</w:t>
            </w:r>
            <w:proofErr w:type="spellEnd"/>
            <w:r w:rsidRPr="00C129C9">
              <w:rPr>
                <w:sz w:val="20"/>
                <w:szCs w:val="20"/>
              </w:rPr>
              <w:t>»), которые не увязаны с реальными условиями Казахстана и не подкреплены убедительными доказательствами.</w:t>
            </w:r>
          </w:p>
        </w:tc>
        <w:tc>
          <w:tcPr>
            <w:tcW w:w="0" w:type="auto"/>
            <w:hideMark/>
          </w:tcPr>
          <w:p w14:paraId="20A074AC" w14:textId="69738DA2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Рекомендации отсутствуют либо носят декларативный, неосмысленный характер (например, общие лозунги без привязки к практике); не учитывают национальный контекст и не опираются на научные или нормативные источники.</w:t>
            </w:r>
          </w:p>
        </w:tc>
      </w:tr>
      <w:tr w:rsidR="00C129C9" w:rsidRPr="00C129C9" w14:paraId="3622F517" w14:textId="77777777" w:rsidTr="001A6F8D">
        <w:tc>
          <w:tcPr>
            <w:tcW w:w="0" w:type="auto"/>
            <w:hideMark/>
          </w:tcPr>
          <w:p w14:paraId="5010DD66" w14:textId="4C303F31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Качество письма и форматирование (стиль APA)</w:t>
            </w:r>
          </w:p>
        </w:tc>
        <w:tc>
          <w:tcPr>
            <w:tcW w:w="0" w:type="auto"/>
            <w:hideMark/>
          </w:tcPr>
          <w:p w14:paraId="320A6680" w14:textId="61EC2BD6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Текст написан чётко, логично и академически; структура выстроена последовательно (введение–методология/описание </w:t>
            </w:r>
            <w:proofErr w:type="gramStart"/>
            <w:r w:rsidRPr="00C129C9">
              <w:rPr>
                <w:sz w:val="20"/>
                <w:szCs w:val="20"/>
              </w:rPr>
              <w:t>процессов–результаты</w:t>
            </w:r>
            <w:proofErr w:type="gramEnd"/>
            <w:r w:rsidRPr="00C129C9">
              <w:rPr>
                <w:sz w:val="20"/>
                <w:szCs w:val="20"/>
              </w:rPr>
              <w:t xml:space="preserve">/анализ–выводы–рекомендации). Орфографические, пунктуационные и стилистические ошибки отсутствуют или минимальны. Список литературы и </w:t>
            </w:r>
            <w:proofErr w:type="spellStart"/>
            <w:r w:rsidRPr="00C129C9">
              <w:rPr>
                <w:sz w:val="20"/>
                <w:szCs w:val="20"/>
              </w:rPr>
              <w:t>внутритекстовые</w:t>
            </w:r>
            <w:proofErr w:type="spellEnd"/>
            <w:r w:rsidRPr="00C129C9">
              <w:rPr>
                <w:sz w:val="20"/>
                <w:szCs w:val="20"/>
              </w:rPr>
              <w:t xml:space="preserve"> цитаты полностью соответствуют требованиям APA.</w:t>
            </w:r>
          </w:p>
        </w:tc>
        <w:tc>
          <w:tcPr>
            <w:tcW w:w="0" w:type="auto"/>
            <w:hideMark/>
          </w:tcPr>
          <w:p w14:paraId="540B0B2C" w14:textId="79523E7C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Текст в целом понятен, логика изложения прослеживается, однако встречаются отдельные стилистические или орфографические ошибки. Структура работы в основном выдержана. Оформление ссылок и списка литературы по APA в целом корректно, но имеются незначительные отклонения.</w:t>
            </w:r>
          </w:p>
        </w:tc>
        <w:tc>
          <w:tcPr>
            <w:tcW w:w="0" w:type="auto"/>
            <w:hideMark/>
          </w:tcPr>
          <w:p w14:paraId="46B88C8C" w14:textId="627BE72F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>Имеются заметные орфографические и стилистические ошибки, абзацы и разделы связаны между собой слабо. Структура текста фрагментарна. Стиль APA соблюдается частично: многие источники оформлены некорректно или неполно.</w:t>
            </w:r>
          </w:p>
        </w:tc>
        <w:tc>
          <w:tcPr>
            <w:tcW w:w="0" w:type="auto"/>
            <w:hideMark/>
          </w:tcPr>
          <w:p w14:paraId="30F4B07A" w14:textId="0C42E81B" w:rsidR="00C129C9" w:rsidRPr="00C129C9" w:rsidRDefault="00C129C9" w:rsidP="00946308">
            <w:pPr>
              <w:rPr>
                <w:sz w:val="20"/>
                <w:szCs w:val="20"/>
              </w:rPr>
            </w:pPr>
            <w:r w:rsidRPr="00C129C9">
              <w:rPr>
                <w:sz w:val="20"/>
                <w:szCs w:val="20"/>
              </w:rPr>
              <w:t xml:space="preserve">Текст </w:t>
            </w:r>
            <w:proofErr w:type="spellStart"/>
            <w:r w:rsidRPr="00C129C9">
              <w:rPr>
                <w:sz w:val="20"/>
                <w:szCs w:val="20"/>
              </w:rPr>
              <w:t>неструктурирован</w:t>
            </w:r>
            <w:proofErr w:type="spellEnd"/>
            <w:r w:rsidRPr="00C129C9">
              <w:rPr>
                <w:sz w:val="20"/>
                <w:szCs w:val="20"/>
              </w:rPr>
              <w:t>, содержит большое количество ошибок, что затрудняет понимание содержания. Требования стиля APA практически не соблюдены: ссылки отсутствуют, либо оформлены хаотично, список литературы неполный или отсутствует.</w:t>
            </w:r>
          </w:p>
        </w:tc>
      </w:tr>
    </w:tbl>
    <w:p w14:paraId="28FC9C04" w14:textId="2E1432E2" w:rsidR="00F6159D" w:rsidRDefault="00F6159D">
      <w:pPr>
        <w:rPr>
          <w:sz w:val="20"/>
          <w:szCs w:val="20"/>
          <w:lang w:val="kk-KZ"/>
        </w:rPr>
      </w:pPr>
    </w:p>
    <w:p w14:paraId="2D2ADF1D" w14:textId="77777777" w:rsidR="00C129C9" w:rsidRDefault="00C129C9">
      <w:pPr>
        <w:rPr>
          <w:sz w:val="20"/>
          <w:szCs w:val="20"/>
          <w:lang w:val="kk-KZ"/>
        </w:rPr>
      </w:pPr>
    </w:p>
    <w:p w14:paraId="60BE38AB" w14:textId="77777777" w:rsidR="00C129C9" w:rsidRDefault="00C129C9">
      <w:pPr>
        <w:rPr>
          <w:sz w:val="20"/>
          <w:szCs w:val="20"/>
          <w:lang w:val="kk-KZ"/>
        </w:rPr>
      </w:pPr>
    </w:p>
    <w:p w14:paraId="7C90EFDA" w14:textId="77777777" w:rsidR="00C129C9" w:rsidRDefault="00C129C9">
      <w:pPr>
        <w:rPr>
          <w:sz w:val="20"/>
          <w:szCs w:val="20"/>
          <w:lang w:val="kk-KZ"/>
        </w:rPr>
      </w:pPr>
    </w:p>
    <w:p w14:paraId="5F4E8870" w14:textId="77777777" w:rsidR="00C129C9" w:rsidRDefault="00C129C9">
      <w:pPr>
        <w:rPr>
          <w:sz w:val="20"/>
          <w:szCs w:val="20"/>
          <w:lang w:val="kk-KZ"/>
        </w:rPr>
      </w:pPr>
    </w:p>
    <w:p w14:paraId="62D50F78" w14:textId="77777777" w:rsidR="00C129C9" w:rsidRDefault="00C129C9">
      <w:pPr>
        <w:rPr>
          <w:sz w:val="20"/>
          <w:szCs w:val="20"/>
          <w:lang w:val="kk-KZ"/>
        </w:rPr>
      </w:pPr>
    </w:p>
    <w:p w14:paraId="22BF662E" w14:textId="77777777" w:rsidR="00C129C9" w:rsidRDefault="00C129C9">
      <w:pPr>
        <w:rPr>
          <w:sz w:val="20"/>
          <w:szCs w:val="20"/>
          <w:lang w:val="kk-KZ"/>
        </w:rPr>
      </w:pPr>
    </w:p>
    <w:p w14:paraId="145D63A6" w14:textId="77777777" w:rsidR="00526163" w:rsidRDefault="00526163" w:rsidP="00412C22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5DC4A35B" w14:textId="77777777" w:rsidR="00526163" w:rsidRDefault="00412C22" w:rsidP="00412C22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lastRenderedPageBreak/>
        <w:t xml:space="preserve">СРО </w:t>
      </w:r>
      <w:r w:rsidR="006618FE" w:rsidRPr="006618FE">
        <w:rPr>
          <w:b/>
          <w:bCs/>
          <w:color w:val="000000" w:themeColor="text1"/>
          <w:sz w:val="20"/>
          <w:szCs w:val="20"/>
          <w:lang w:val="kk-KZ"/>
        </w:rPr>
        <w:t xml:space="preserve">3.  </w:t>
      </w:r>
      <w:r w:rsidRPr="00412C22">
        <w:rPr>
          <w:b/>
          <w:bCs/>
          <w:color w:val="000000" w:themeColor="text1"/>
          <w:sz w:val="20"/>
          <w:szCs w:val="20"/>
          <w:lang w:val="kk-KZ"/>
        </w:rPr>
        <w:t xml:space="preserve">Тема: </w:t>
      </w:r>
      <w:r w:rsidR="00526163" w:rsidRPr="00526163">
        <w:rPr>
          <w:b/>
          <w:bCs/>
          <w:color w:val="000000" w:themeColor="text1"/>
          <w:sz w:val="20"/>
          <w:szCs w:val="20"/>
        </w:rPr>
        <w:t xml:space="preserve">Фиксация атмосферного азота </w:t>
      </w:r>
      <w:proofErr w:type="spellStart"/>
      <w:r w:rsidR="00526163" w:rsidRPr="00526163">
        <w:rPr>
          <w:b/>
          <w:bCs/>
          <w:color w:val="000000" w:themeColor="text1"/>
          <w:sz w:val="20"/>
          <w:szCs w:val="20"/>
        </w:rPr>
        <w:t>фототрофными</w:t>
      </w:r>
      <w:proofErr w:type="spellEnd"/>
      <w:r w:rsidR="00526163" w:rsidRPr="00526163">
        <w:rPr>
          <w:b/>
          <w:bCs/>
          <w:color w:val="000000" w:themeColor="text1"/>
          <w:sz w:val="20"/>
          <w:szCs w:val="20"/>
        </w:rPr>
        <w:t xml:space="preserve"> микроорганизмами</w:t>
      </w:r>
      <w:r w:rsidR="00526163" w:rsidRPr="00526163"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</w:p>
    <w:p w14:paraId="35FDF779" w14:textId="5BBBC1E8" w:rsidR="006618FE" w:rsidRDefault="00412C22" w:rsidP="00412C22">
      <w:pPr>
        <w:rPr>
          <w:sz w:val="20"/>
          <w:szCs w:val="20"/>
          <w:lang w:val="kk-KZ"/>
        </w:rPr>
      </w:pPr>
      <w:r w:rsidRPr="00412C22">
        <w:rPr>
          <w:b/>
          <w:bCs/>
          <w:color w:val="000000" w:themeColor="text1"/>
          <w:sz w:val="20"/>
          <w:szCs w:val="20"/>
          <w:lang w:val="kk-KZ"/>
        </w:rPr>
        <w:t>Доля в промежуточном экзамене: 25%</w:t>
      </w:r>
      <w:r w:rsidR="006618FE">
        <w:rPr>
          <w:sz w:val="20"/>
          <w:szCs w:val="20"/>
          <w:lang w:val="kk-KZ"/>
        </w:rPr>
        <w:t xml:space="preserve"> </w:t>
      </w:r>
    </w:p>
    <w:p w14:paraId="2B68748B" w14:textId="77777777" w:rsidR="00412C22" w:rsidRDefault="00412C22" w:rsidP="00412C22">
      <w:pPr>
        <w:rPr>
          <w:sz w:val="20"/>
          <w:szCs w:val="20"/>
          <w:lang w:val="kk-KZ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792"/>
        <w:gridCol w:w="4241"/>
        <w:gridCol w:w="2899"/>
        <w:gridCol w:w="2930"/>
        <w:gridCol w:w="3206"/>
      </w:tblGrid>
      <w:tr w:rsidR="00526163" w:rsidRPr="00526163" w14:paraId="0C96304B" w14:textId="77777777" w:rsidTr="006618FE">
        <w:tc>
          <w:tcPr>
            <w:tcW w:w="0" w:type="auto"/>
            <w:shd w:val="clear" w:color="auto" w:fill="C6D9F1" w:themeFill="text2" w:themeFillTint="33"/>
            <w:hideMark/>
          </w:tcPr>
          <w:p w14:paraId="63BFB650" w14:textId="61388ED3" w:rsidR="00526163" w:rsidRPr="00526163" w:rsidRDefault="00526163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Критерий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4CC1F4E7" w14:textId="1E0C95A9" w:rsidR="00526163" w:rsidRPr="00526163" w:rsidRDefault="00526163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«Очень хорошо» (20–25%)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47DD1397" w14:textId="2CF1E316" w:rsidR="00526163" w:rsidRPr="00526163" w:rsidRDefault="00526163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«Хорошо» (15–20%)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07456140" w14:textId="0EABE458" w:rsidR="00526163" w:rsidRPr="00526163" w:rsidRDefault="00526163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«Удовлетворительно» (10–15%)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0BB07C1E" w14:textId="518498FA" w:rsidR="00526163" w:rsidRPr="00526163" w:rsidRDefault="00526163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«Неудовлетворительно» (0–10%)</w:t>
            </w:r>
          </w:p>
        </w:tc>
      </w:tr>
      <w:tr w:rsidR="00526163" w:rsidRPr="00526163" w14:paraId="011C52DD" w14:textId="77777777" w:rsidTr="006618FE">
        <w:tc>
          <w:tcPr>
            <w:tcW w:w="0" w:type="auto"/>
            <w:hideMark/>
          </w:tcPr>
          <w:p w14:paraId="78C752DB" w14:textId="41A64CCF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Понимание теоретических основ фиксации азота</w:t>
            </w:r>
          </w:p>
        </w:tc>
        <w:tc>
          <w:tcPr>
            <w:tcW w:w="0" w:type="auto"/>
            <w:hideMark/>
          </w:tcPr>
          <w:p w14:paraId="11C2A2CF" w14:textId="01788F50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Всесторонне и научно точно описывает биологическую фиксацию атмосферного азота </w:t>
            </w:r>
            <w:proofErr w:type="spellStart"/>
            <w:r w:rsidRPr="00526163">
              <w:rPr>
                <w:sz w:val="20"/>
                <w:szCs w:val="20"/>
              </w:rPr>
              <w:t>фототрофными</w:t>
            </w:r>
            <w:proofErr w:type="spellEnd"/>
            <w:r w:rsidRPr="00526163">
              <w:rPr>
                <w:sz w:val="20"/>
                <w:szCs w:val="20"/>
              </w:rPr>
              <w:t xml:space="preserve"> микроорганизмами: структуру и функцию </w:t>
            </w:r>
            <w:proofErr w:type="spellStart"/>
            <w:r w:rsidRPr="00526163">
              <w:rPr>
                <w:sz w:val="20"/>
                <w:szCs w:val="20"/>
              </w:rPr>
              <w:t>нитрогеназы</w:t>
            </w:r>
            <w:proofErr w:type="spellEnd"/>
            <w:r w:rsidRPr="00526163">
              <w:rPr>
                <w:sz w:val="20"/>
                <w:szCs w:val="20"/>
              </w:rPr>
              <w:t xml:space="preserve">, энергетические затраты, роль </w:t>
            </w:r>
            <w:proofErr w:type="spellStart"/>
            <w:r w:rsidRPr="00526163">
              <w:rPr>
                <w:sz w:val="20"/>
                <w:szCs w:val="20"/>
              </w:rPr>
              <w:t>гетероцит</w:t>
            </w:r>
            <w:proofErr w:type="spellEnd"/>
            <w:r w:rsidRPr="00526163">
              <w:rPr>
                <w:sz w:val="20"/>
                <w:szCs w:val="20"/>
              </w:rPr>
              <w:t xml:space="preserve"> у </w:t>
            </w:r>
            <w:proofErr w:type="spellStart"/>
            <w:r w:rsidRPr="00526163">
              <w:rPr>
                <w:sz w:val="20"/>
                <w:szCs w:val="20"/>
              </w:rPr>
              <w:t>цианобактерий</w:t>
            </w:r>
            <w:proofErr w:type="spellEnd"/>
            <w:r w:rsidRPr="00526163">
              <w:rPr>
                <w:sz w:val="20"/>
                <w:szCs w:val="20"/>
              </w:rPr>
              <w:t xml:space="preserve">, механизмы защиты </w:t>
            </w:r>
            <w:proofErr w:type="spellStart"/>
            <w:r w:rsidRPr="00526163">
              <w:rPr>
                <w:sz w:val="20"/>
                <w:szCs w:val="20"/>
              </w:rPr>
              <w:t>нитрогеназы</w:t>
            </w:r>
            <w:proofErr w:type="spellEnd"/>
            <w:r w:rsidRPr="00526163">
              <w:rPr>
                <w:sz w:val="20"/>
                <w:szCs w:val="20"/>
              </w:rPr>
              <w:t xml:space="preserve"> от кислорода, регуляцию процессов (генетическую и физиологическую). Различает фиксацию у свободноживущих и симбиотических форм. Приводит корректные ссылки на первоисточники (статьи, обзоры) в стиле APA.</w:t>
            </w:r>
          </w:p>
        </w:tc>
        <w:tc>
          <w:tcPr>
            <w:tcW w:w="0" w:type="auto"/>
            <w:hideMark/>
          </w:tcPr>
          <w:p w14:paraId="72EC8D6D" w14:textId="744A1B46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Описывает основные элементы теории: роль </w:t>
            </w:r>
            <w:proofErr w:type="spellStart"/>
            <w:r w:rsidRPr="00526163">
              <w:rPr>
                <w:sz w:val="20"/>
                <w:szCs w:val="20"/>
              </w:rPr>
              <w:t>нитрогеназы</w:t>
            </w:r>
            <w:proofErr w:type="spellEnd"/>
            <w:r w:rsidRPr="00526163">
              <w:rPr>
                <w:sz w:val="20"/>
                <w:szCs w:val="20"/>
              </w:rPr>
              <w:t xml:space="preserve">, общую схему фиксации N₂, особенности </w:t>
            </w:r>
            <w:proofErr w:type="spellStart"/>
            <w:r w:rsidRPr="00526163">
              <w:rPr>
                <w:sz w:val="20"/>
                <w:szCs w:val="20"/>
              </w:rPr>
              <w:t>цианобактерий</w:t>
            </w:r>
            <w:proofErr w:type="spellEnd"/>
            <w:r w:rsidRPr="00526163">
              <w:rPr>
                <w:sz w:val="20"/>
                <w:szCs w:val="20"/>
              </w:rPr>
              <w:t xml:space="preserve"> и </w:t>
            </w:r>
            <w:proofErr w:type="spellStart"/>
            <w:r w:rsidRPr="00526163">
              <w:rPr>
                <w:sz w:val="20"/>
                <w:szCs w:val="20"/>
              </w:rPr>
              <w:t>фототрофных</w:t>
            </w:r>
            <w:proofErr w:type="spellEnd"/>
            <w:r w:rsidRPr="00526163">
              <w:rPr>
                <w:sz w:val="20"/>
                <w:szCs w:val="20"/>
              </w:rPr>
              <w:t xml:space="preserve"> микроорганизмов. Отдельные аспекты (регуляция, кислородная защита, энергетика) раскрыты неполно либо поверхностно. Ссылки на литературу присутствуют, но оформление APA не всегда точное.</w:t>
            </w:r>
          </w:p>
        </w:tc>
        <w:tc>
          <w:tcPr>
            <w:tcW w:w="0" w:type="auto"/>
            <w:hideMark/>
          </w:tcPr>
          <w:p w14:paraId="77FA9192" w14:textId="15F12061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Теоретическая часть изложена фрагментарно, с пробелами в ключевых понятиях: механизм действия </w:t>
            </w:r>
            <w:proofErr w:type="spellStart"/>
            <w:r w:rsidRPr="00526163">
              <w:rPr>
                <w:sz w:val="20"/>
                <w:szCs w:val="20"/>
              </w:rPr>
              <w:t>нитрогеназы</w:t>
            </w:r>
            <w:proofErr w:type="spellEnd"/>
            <w:r w:rsidRPr="00526163">
              <w:rPr>
                <w:sz w:val="20"/>
                <w:szCs w:val="20"/>
              </w:rPr>
              <w:t xml:space="preserve">, роль </w:t>
            </w:r>
            <w:proofErr w:type="spellStart"/>
            <w:r w:rsidRPr="00526163">
              <w:rPr>
                <w:sz w:val="20"/>
                <w:szCs w:val="20"/>
              </w:rPr>
              <w:t>гетероцит</w:t>
            </w:r>
            <w:proofErr w:type="spellEnd"/>
            <w:r w:rsidRPr="00526163">
              <w:rPr>
                <w:sz w:val="20"/>
                <w:szCs w:val="20"/>
              </w:rPr>
              <w:t>, связь с фотосинтезом. Допускаются концептуальные ошибки. Ссылки на литературу немногочисленны или оформлены неправильно.</w:t>
            </w:r>
          </w:p>
        </w:tc>
        <w:tc>
          <w:tcPr>
            <w:tcW w:w="0" w:type="auto"/>
            <w:hideMark/>
          </w:tcPr>
          <w:p w14:paraId="62AF7B5C" w14:textId="1FA4B61C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Теория фиксации азота не объяснена или объяснена неверно (подмена понятий, путаница между минерализацией, нитрификацией и фиксацией). Отсутствуют научные источники, стиль APA не соблюдается.</w:t>
            </w:r>
          </w:p>
        </w:tc>
      </w:tr>
      <w:tr w:rsidR="00526163" w:rsidRPr="00526163" w14:paraId="3C7E710C" w14:textId="77777777" w:rsidTr="006618FE">
        <w:tc>
          <w:tcPr>
            <w:tcW w:w="0" w:type="auto"/>
            <w:hideMark/>
          </w:tcPr>
          <w:p w14:paraId="36A3A4FA" w14:textId="30E9129B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Практические примеры и применение</w:t>
            </w:r>
          </w:p>
        </w:tc>
        <w:tc>
          <w:tcPr>
            <w:tcW w:w="0" w:type="auto"/>
            <w:hideMark/>
          </w:tcPr>
          <w:p w14:paraId="3EFCE99B" w14:textId="360230EC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Приводит конкретные примеры использования </w:t>
            </w:r>
            <w:proofErr w:type="spellStart"/>
            <w:r w:rsidRPr="00526163">
              <w:rPr>
                <w:sz w:val="20"/>
                <w:szCs w:val="20"/>
              </w:rPr>
              <w:t>фототрофных</w:t>
            </w:r>
            <w:proofErr w:type="spellEnd"/>
            <w:r w:rsidRPr="00526163">
              <w:rPr>
                <w:sz w:val="20"/>
                <w:szCs w:val="20"/>
              </w:rPr>
              <w:t xml:space="preserve"> азотфиксирующих микроорганизмов (</w:t>
            </w:r>
            <w:proofErr w:type="spellStart"/>
            <w:r w:rsidRPr="00526163">
              <w:rPr>
                <w:sz w:val="20"/>
                <w:szCs w:val="20"/>
              </w:rPr>
              <w:t>цианобактерий</w:t>
            </w:r>
            <w:proofErr w:type="spellEnd"/>
            <w:r w:rsidRPr="00526163">
              <w:rPr>
                <w:sz w:val="20"/>
                <w:szCs w:val="20"/>
              </w:rPr>
              <w:t xml:space="preserve">, микроводорослей) в </w:t>
            </w:r>
            <w:proofErr w:type="spellStart"/>
            <w:r w:rsidRPr="00526163">
              <w:rPr>
                <w:sz w:val="20"/>
                <w:szCs w:val="20"/>
              </w:rPr>
              <w:t>агроэкосистемах</w:t>
            </w:r>
            <w:proofErr w:type="spellEnd"/>
            <w:r w:rsidRPr="00526163">
              <w:rPr>
                <w:sz w:val="20"/>
                <w:szCs w:val="20"/>
              </w:rPr>
              <w:t xml:space="preserve">: </w:t>
            </w:r>
            <w:proofErr w:type="spellStart"/>
            <w:r w:rsidRPr="00526163">
              <w:rPr>
                <w:sz w:val="20"/>
                <w:szCs w:val="20"/>
              </w:rPr>
              <w:t>биотыңайтқыштар</w:t>
            </w:r>
            <w:proofErr w:type="spellEnd"/>
            <w:r w:rsidRPr="00526163">
              <w:rPr>
                <w:sz w:val="20"/>
                <w:szCs w:val="20"/>
              </w:rPr>
              <w:t>/</w:t>
            </w:r>
            <w:proofErr w:type="spellStart"/>
            <w:r w:rsidRPr="00526163">
              <w:rPr>
                <w:sz w:val="20"/>
                <w:szCs w:val="20"/>
              </w:rPr>
              <w:t>биоудобрения</w:t>
            </w:r>
            <w:proofErr w:type="spellEnd"/>
            <w:r w:rsidRPr="00526163">
              <w:rPr>
                <w:sz w:val="20"/>
                <w:szCs w:val="20"/>
              </w:rPr>
              <w:t>, инокуляция рисовых и других посевов, зеленые биоплёнки, биологические почвенные корки. Описывает штаммы, условия культивирования, влияние на урожайность, содержание азота в почве и растениях. Подкрепляет примеры схемами, таблицами, данными исследований.</w:t>
            </w:r>
          </w:p>
        </w:tc>
        <w:tc>
          <w:tcPr>
            <w:tcW w:w="0" w:type="auto"/>
            <w:hideMark/>
          </w:tcPr>
          <w:p w14:paraId="079ABC00" w14:textId="778E545E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Описывает основные области применения </w:t>
            </w:r>
            <w:proofErr w:type="spellStart"/>
            <w:r w:rsidRPr="00526163">
              <w:rPr>
                <w:sz w:val="20"/>
                <w:szCs w:val="20"/>
              </w:rPr>
              <w:t>фототрофных</w:t>
            </w:r>
            <w:proofErr w:type="spellEnd"/>
            <w:r w:rsidRPr="00526163">
              <w:rPr>
                <w:sz w:val="20"/>
                <w:szCs w:val="20"/>
              </w:rPr>
              <w:t xml:space="preserve"> азотфиксаторов в сельском хозяйстве и </w:t>
            </w:r>
            <w:proofErr w:type="spellStart"/>
            <w:r w:rsidRPr="00526163">
              <w:rPr>
                <w:sz w:val="20"/>
                <w:szCs w:val="20"/>
              </w:rPr>
              <w:t>экобиотехнологии</w:t>
            </w:r>
            <w:proofErr w:type="spellEnd"/>
            <w:r w:rsidRPr="00526163">
              <w:rPr>
                <w:sz w:val="20"/>
                <w:szCs w:val="20"/>
              </w:rPr>
              <w:t>, приводит несколько примеров (препараты, полевые опыты), но без детальной проработки штаммов, условий или количественных эффектов. Визуальные материалы есть, но ограничены.</w:t>
            </w:r>
          </w:p>
        </w:tc>
        <w:tc>
          <w:tcPr>
            <w:tcW w:w="0" w:type="auto"/>
            <w:hideMark/>
          </w:tcPr>
          <w:p w14:paraId="562AF390" w14:textId="153BE000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Примеры применения указаны лишь общими фразами (например, «используются как </w:t>
            </w:r>
            <w:proofErr w:type="spellStart"/>
            <w:r w:rsidRPr="00526163">
              <w:rPr>
                <w:sz w:val="20"/>
                <w:szCs w:val="20"/>
              </w:rPr>
              <w:t>биоудобрения</w:t>
            </w:r>
            <w:proofErr w:type="spellEnd"/>
            <w:r w:rsidRPr="00526163">
              <w:rPr>
                <w:sz w:val="20"/>
                <w:szCs w:val="20"/>
              </w:rPr>
              <w:t xml:space="preserve">»), без конкретных продуктов, штаммов, схем применения или измеряемых эффектов. Визуальные материалы отсутствуют либо </w:t>
            </w:r>
            <w:proofErr w:type="spellStart"/>
            <w:r w:rsidRPr="00526163">
              <w:rPr>
                <w:sz w:val="20"/>
                <w:szCs w:val="20"/>
              </w:rPr>
              <w:t>малоинформативны</w:t>
            </w:r>
            <w:proofErr w:type="spellEnd"/>
            <w:r w:rsidRPr="0052616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48CEB18E" w14:textId="53E187C6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Практические аспекты использования </w:t>
            </w:r>
            <w:proofErr w:type="spellStart"/>
            <w:r w:rsidRPr="00526163">
              <w:rPr>
                <w:sz w:val="20"/>
                <w:szCs w:val="20"/>
              </w:rPr>
              <w:t>фототрофных</w:t>
            </w:r>
            <w:proofErr w:type="spellEnd"/>
            <w:r w:rsidRPr="00526163">
              <w:rPr>
                <w:sz w:val="20"/>
                <w:szCs w:val="20"/>
              </w:rPr>
              <w:t xml:space="preserve"> азотфиксирующих микроорганизмов не рассматриваются или приводятся неверные/нереалистичные примеры. Связь теории с реальной практикой отсутствует.</w:t>
            </w:r>
          </w:p>
        </w:tc>
      </w:tr>
      <w:tr w:rsidR="00526163" w:rsidRPr="00526163" w14:paraId="5C5BA64B" w14:textId="77777777" w:rsidTr="006618FE">
        <w:tc>
          <w:tcPr>
            <w:tcW w:w="0" w:type="auto"/>
            <w:hideMark/>
          </w:tcPr>
          <w:p w14:paraId="59C3B8BE" w14:textId="5F550485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Сравнительный анализ (с другими методами и организмами)</w:t>
            </w:r>
          </w:p>
        </w:tc>
        <w:tc>
          <w:tcPr>
            <w:tcW w:w="0" w:type="auto"/>
            <w:hideMark/>
          </w:tcPr>
          <w:p w14:paraId="449333A1" w14:textId="71958BB4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Проводит научно обоснованное сравнение фиксации азота </w:t>
            </w:r>
            <w:proofErr w:type="spellStart"/>
            <w:r w:rsidRPr="00526163">
              <w:rPr>
                <w:sz w:val="20"/>
                <w:szCs w:val="20"/>
              </w:rPr>
              <w:t>фототрофными</w:t>
            </w:r>
            <w:proofErr w:type="spellEnd"/>
            <w:r w:rsidRPr="00526163">
              <w:rPr>
                <w:sz w:val="20"/>
                <w:szCs w:val="20"/>
              </w:rPr>
              <w:t xml:space="preserve"> микроорганизмами с: (1) гетеротрофными азотфиксирующими бактериями (</w:t>
            </w:r>
            <w:proofErr w:type="spellStart"/>
            <w:r w:rsidRPr="00526163">
              <w:rPr>
                <w:sz w:val="20"/>
                <w:szCs w:val="20"/>
              </w:rPr>
              <w:t>Rhizobium</w:t>
            </w:r>
            <w:proofErr w:type="spellEnd"/>
            <w:r w:rsidRPr="00526163">
              <w:rPr>
                <w:sz w:val="20"/>
                <w:szCs w:val="20"/>
              </w:rPr>
              <w:t xml:space="preserve">, </w:t>
            </w:r>
            <w:proofErr w:type="spellStart"/>
            <w:r w:rsidRPr="00526163">
              <w:rPr>
                <w:sz w:val="20"/>
                <w:szCs w:val="20"/>
              </w:rPr>
              <w:t>Azotobacter</w:t>
            </w:r>
            <w:proofErr w:type="spellEnd"/>
            <w:r w:rsidRPr="00526163">
              <w:rPr>
                <w:sz w:val="20"/>
                <w:szCs w:val="20"/>
              </w:rPr>
              <w:t xml:space="preserve"> и др.), (2) применением минеральных азотных удобрений. Анализирует преимущества (</w:t>
            </w:r>
            <w:proofErr w:type="spellStart"/>
            <w:r w:rsidRPr="00526163">
              <w:rPr>
                <w:sz w:val="20"/>
                <w:szCs w:val="20"/>
              </w:rPr>
              <w:t>экологичность</w:t>
            </w:r>
            <w:proofErr w:type="spellEnd"/>
            <w:r w:rsidRPr="00526163">
              <w:rPr>
                <w:sz w:val="20"/>
                <w:szCs w:val="20"/>
              </w:rPr>
              <w:t xml:space="preserve">, устойчивость азотного баланса, снижение N-выноса, улучшение структуры почвы) и </w:t>
            </w:r>
            <w:r w:rsidRPr="00526163">
              <w:rPr>
                <w:sz w:val="20"/>
                <w:szCs w:val="20"/>
              </w:rPr>
              <w:lastRenderedPageBreak/>
              <w:t>ограничения (чувствительность к условиям среды, скорость накопления азота, технологические требования). Подкрепляет анализ литературными данными.</w:t>
            </w:r>
          </w:p>
        </w:tc>
        <w:tc>
          <w:tcPr>
            <w:tcW w:w="0" w:type="auto"/>
            <w:hideMark/>
          </w:tcPr>
          <w:p w14:paraId="5E3082D3" w14:textId="30F6246C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lastRenderedPageBreak/>
              <w:t xml:space="preserve">Сравнивает </w:t>
            </w:r>
            <w:proofErr w:type="spellStart"/>
            <w:r w:rsidRPr="00526163">
              <w:rPr>
                <w:sz w:val="20"/>
                <w:szCs w:val="20"/>
              </w:rPr>
              <w:t>фототрофную</w:t>
            </w:r>
            <w:proofErr w:type="spellEnd"/>
            <w:r w:rsidRPr="00526163">
              <w:rPr>
                <w:sz w:val="20"/>
                <w:szCs w:val="20"/>
              </w:rPr>
              <w:t xml:space="preserve"> фиксацию азота с одним–двумя альтернативными источниками азота, указывает некоторые преимущества и недостатки, однако не все аспекты (экономические, экологические, агрономические) раскрыты.</w:t>
            </w:r>
          </w:p>
        </w:tc>
        <w:tc>
          <w:tcPr>
            <w:tcW w:w="0" w:type="auto"/>
            <w:hideMark/>
          </w:tcPr>
          <w:p w14:paraId="0617C29B" w14:textId="453C07F4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Сравнительный анализ сводится к поверхностным утверждениям («лучше», «</w:t>
            </w:r>
            <w:proofErr w:type="spellStart"/>
            <w:r w:rsidRPr="00526163">
              <w:rPr>
                <w:sz w:val="20"/>
                <w:szCs w:val="20"/>
              </w:rPr>
              <w:t>экологичнее</w:t>
            </w:r>
            <w:proofErr w:type="spellEnd"/>
            <w:r w:rsidRPr="00526163">
              <w:rPr>
                <w:sz w:val="20"/>
                <w:szCs w:val="20"/>
              </w:rPr>
              <w:t>») без подробного обоснования, либо упоминает только отдельные аспекты. Ссылки на исследования практически отсутствуют.</w:t>
            </w:r>
          </w:p>
        </w:tc>
        <w:tc>
          <w:tcPr>
            <w:tcW w:w="0" w:type="auto"/>
            <w:hideMark/>
          </w:tcPr>
          <w:p w14:paraId="589161A4" w14:textId="3535A2B9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Сравнение не проведено или основано на некорректных представлениях (например, отрицание роли других азотфиксирующих организмов или полное игнорирование минеральных удобрений); выводы </w:t>
            </w:r>
            <w:proofErr w:type="spellStart"/>
            <w:r w:rsidRPr="00526163">
              <w:rPr>
                <w:sz w:val="20"/>
                <w:szCs w:val="20"/>
              </w:rPr>
              <w:t>необоснованны</w:t>
            </w:r>
            <w:proofErr w:type="spellEnd"/>
            <w:r w:rsidRPr="00526163">
              <w:rPr>
                <w:sz w:val="20"/>
                <w:szCs w:val="20"/>
              </w:rPr>
              <w:t>.</w:t>
            </w:r>
          </w:p>
        </w:tc>
      </w:tr>
      <w:tr w:rsidR="00526163" w:rsidRPr="00526163" w14:paraId="075F5434" w14:textId="77777777" w:rsidTr="006618FE">
        <w:tc>
          <w:tcPr>
            <w:tcW w:w="0" w:type="auto"/>
            <w:hideMark/>
          </w:tcPr>
          <w:p w14:paraId="430783A8" w14:textId="3A9F4AB0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lastRenderedPageBreak/>
              <w:t>Рекомендации по политике и практике (условия Казахстана)</w:t>
            </w:r>
          </w:p>
        </w:tc>
        <w:tc>
          <w:tcPr>
            <w:tcW w:w="0" w:type="auto"/>
            <w:hideMark/>
          </w:tcPr>
          <w:p w14:paraId="125299E7" w14:textId="23651E04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Формулирует конкретные, научно и практически обоснованные рекомендации по использованию </w:t>
            </w:r>
            <w:proofErr w:type="spellStart"/>
            <w:r w:rsidRPr="00526163">
              <w:rPr>
                <w:sz w:val="20"/>
                <w:szCs w:val="20"/>
              </w:rPr>
              <w:t>фототрофных</w:t>
            </w:r>
            <w:proofErr w:type="spellEnd"/>
            <w:r w:rsidRPr="00526163">
              <w:rPr>
                <w:sz w:val="20"/>
                <w:szCs w:val="20"/>
              </w:rPr>
              <w:t xml:space="preserve"> азотфиксирующих микроорганизмов в сельском хозяйстве Казахстана: учитывает типы почв, климатические зоны, структуры севооборотов, текущие практики применения удобрений и государственные программы. Предлагает реалистичные меры (пилотные проекты, поддержка локального производства биопрепаратов, стандартизация, обучение агрономов). Рекомендации подкреплены данными исследований и международным опытом.</w:t>
            </w:r>
          </w:p>
        </w:tc>
        <w:tc>
          <w:tcPr>
            <w:tcW w:w="0" w:type="auto"/>
            <w:hideMark/>
          </w:tcPr>
          <w:p w14:paraId="05E6EC8B" w14:textId="3F35FF56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Предлагает ряд рекомендаций, учитывающих казахстанский контекст (необходимость внедрения биопрепаратов, поддержки фермеров и т.п.), но они сформулированы в общем виде, без чётких механизмов реализации или без достаточной опоры на данные.</w:t>
            </w:r>
          </w:p>
        </w:tc>
        <w:tc>
          <w:tcPr>
            <w:tcW w:w="0" w:type="auto"/>
            <w:hideMark/>
          </w:tcPr>
          <w:p w14:paraId="070D37C3" w14:textId="03C6E6D3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Рекомендации ограничиваются общими пожеланиями («надо больше использовать биопрепараты»), слабая привязка к реальной ситуации в Казахстане, недостаточно доказательств и примеров внедрения.</w:t>
            </w:r>
          </w:p>
        </w:tc>
        <w:tc>
          <w:tcPr>
            <w:tcW w:w="0" w:type="auto"/>
            <w:hideMark/>
          </w:tcPr>
          <w:p w14:paraId="2120EE36" w14:textId="769DEBAD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Рекомендации отсутствуют или носят декларативный характер, не учитывают специфики Казахстана и не опираются на научные, экономические или нормативные данные.</w:t>
            </w:r>
          </w:p>
        </w:tc>
      </w:tr>
      <w:tr w:rsidR="00526163" w:rsidRPr="00526163" w14:paraId="542D0AB8" w14:textId="77777777" w:rsidTr="006618FE">
        <w:tc>
          <w:tcPr>
            <w:tcW w:w="0" w:type="auto"/>
            <w:hideMark/>
          </w:tcPr>
          <w:p w14:paraId="6F2E0669" w14:textId="4AD80349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Качество письма и форматирование (стиль APA)</w:t>
            </w:r>
          </w:p>
        </w:tc>
        <w:tc>
          <w:tcPr>
            <w:tcW w:w="0" w:type="auto"/>
            <w:hideMark/>
          </w:tcPr>
          <w:p w14:paraId="53B8DAD6" w14:textId="784C9868" w:rsidR="00526163" w:rsidRPr="00526163" w:rsidRDefault="00526163" w:rsidP="00946308">
            <w:pPr>
              <w:rPr>
                <w:sz w:val="20"/>
                <w:szCs w:val="20"/>
              </w:rPr>
            </w:pPr>
            <w:proofErr w:type="gramStart"/>
            <w:r w:rsidRPr="00526163">
              <w:rPr>
                <w:sz w:val="20"/>
                <w:szCs w:val="20"/>
              </w:rPr>
              <w:t>Текст логично структурирован (введение, теоретическая часть, примеры, анализ, выводы, рекомендации), выдержан академический стиль, терминология используется последовательно и корректно.</w:t>
            </w:r>
            <w:proofErr w:type="gramEnd"/>
            <w:r w:rsidRPr="00526163">
              <w:rPr>
                <w:sz w:val="20"/>
                <w:szCs w:val="20"/>
              </w:rPr>
              <w:t xml:space="preserve"> Орфографические и грамматические ошибки минимальны или отсутствуют. Все </w:t>
            </w:r>
            <w:proofErr w:type="spellStart"/>
            <w:r w:rsidRPr="00526163">
              <w:rPr>
                <w:sz w:val="20"/>
                <w:szCs w:val="20"/>
              </w:rPr>
              <w:t>внутритекстовые</w:t>
            </w:r>
            <w:proofErr w:type="spellEnd"/>
            <w:r w:rsidRPr="00526163">
              <w:rPr>
                <w:sz w:val="20"/>
                <w:szCs w:val="20"/>
              </w:rPr>
              <w:t xml:space="preserve"> цитаты и список литературы полностью соответствуют требованиям APA.</w:t>
            </w:r>
          </w:p>
        </w:tc>
        <w:tc>
          <w:tcPr>
            <w:tcW w:w="0" w:type="auto"/>
            <w:hideMark/>
          </w:tcPr>
          <w:p w14:paraId="75B024C5" w14:textId="1928443A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Текст в целом понятен, структура прослеживается, но встречаются отдельные логические разрывы или стилистические неточности. Орфографические ошибки единичны. Оформление ссылок по APA в основном корректно, замечания носят технический характер.</w:t>
            </w:r>
          </w:p>
        </w:tc>
        <w:tc>
          <w:tcPr>
            <w:tcW w:w="0" w:type="auto"/>
            <w:hideMark/>
          </w:tcPr>
          <w:p w14:paraId="017FA264" w14:textId="58790309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Структура текста фрагментарна, переходы между разделами слабо выражены. Имеются заметные орфографические и стилистические ошибки. Требования стиля APA выполнены частично, многие источники оформлены неверно или неполно.</w:t>
            </w:r>
          </w:p>
        </w:tc>
        <w:tc>
          <w:tcPr>
            <w:tcW w:w="0" w:type="auto"/>
            <w:hideMark/>
          </w:tcPr>
          <w:p w14:paraId="18857D85" w14:textId="16FA3ADB" w:rsidR="00526163" w:rsidRPr="00526163" w:rsidRDefault="00526163" w:rsidP="00946308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Текст </w:t>
            </w:r>
            <w:proofErr w:type="spellStart"/>
            <w:r w:rsidRPr="00526163">
              <w:rPr>
                <w:sz w:val="20"/>
                <w:szCs w:val="20"/>
              </w:rPr>
              <w:t>неструктурирован</w:t>
            </w:r>
            <w:proofErr w:type="spellEnd"/>
            <w:r w:rsidRPr="00526163">
              <w:rPr>
                <w:sz w:val="20"/>
                <w:szCs w:val="20"/>
              </w:rPr>
              <w:t>, содержит множество ошибок, что затрудняет понимание. Стиль APA практически не соблюдается: ссылки либо отсутствуют, либо оформлены хаотично, список литературы неполный или не соответствует стандарту.</w:t>
            </w:r>
          </w:p>
        </w:tc>
      </w:tr>
    </w:tbl>
    <w:p w14:paraId="3B7361A7" w14:textId="77777777" w:rsidR="006618FE" w:rsidRPr="00526163" w:rsidRDefault="006618FE">
      <w:pPr>
        <w:rPr>
          <w:sz w:val="20"/>
          <w:szCs w:val="20"/>
          <w:lang w:val="kk-KZ"/>
        </w:rPr>
      </w:pPr>
    </w:p>
    <w:p w14:paraId="36D6F382" w14:textId="77777777" w:rsidR="00D15291" w:rsidRDefault="00D15291">
      <w:pPr>
        <w:rPr>
          <w:sz w:val="20"/>
          <w:szCs w:val="20"/>
          <w:lang w:val="kk-KZ"/>
        </w:rPr>
      </w:pPr>
    </w:p>
    <w:p w14:paraId="4D5EE374" w14:textId="77777777" w:rsidR="00D15291" w:rsidRDefault="00D15291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51A5D56D" w:rsidR="002A5F34" w:rsidRPr="006618FE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4F12EC7B" w14:textId="77777777" w:rsidR="00946308" w:rsidRDefault="00946308">
      <w:pPr>
        <w:rPr>
          <w:b/>
          <w:color w:val="000000" w:themeColor="text1"/>
          <w:sz w:val="20"/>
          <w:szCs w:val="20"/>
          <w:lang w:val="kk-KZ"/>
        </w:rPr>
      </w:pPr>
    </w:p>
    <w:p w14:paraId="0CB1C7BB" w14:textId="77777777" w:rsidR="00412C22" w:rsidRDefault="00412C22">
      <w:pPr>
        <w:rPr>
          <w:b/>
          <w:color w:val="000000" w:themeColor="text1"/>
          <w:sz w:val="20"/>
          <w:szCs w:val="20"/>
          <w:lang w:val="kk-KZ"/>
        </w:rPr>
      </w:pPr>
    </w:p>
    <w:p w14:paraId="3636F24C" w14:textId="77777777" w:rsidR="00412C22" w:rsidRDefault="00412C22">
      <w:pPr>
        <w:rPr>
          <w:b/>
          <w:color w:val="000000" w:themeColor="text1"/>
          <w:sz w:val="20"/>
          <w:szCs w:val="20"/>
          <w:lang w:val="kk-KZ"/>
        </w:rPr>
      </w:pPr>
    </w:p>
    <w:p w14:paraId="4D0AD80B" w14:textId="77777777" w:rsidR="00526163" w:rsidRDefault="00526163">
      <w:pPr>
        <w:rPr>
          <w:b/>
          <w:color w:val="000000" w:themeColor="text1"/>
          <w:sz w:val="20"/>
          <w:szCs w:val="20"/>
          <w:lang w:val="kk-KZ"/>
        </w:rPr>
      </w:pPr>
    </w:p>
    <w:p w14:paraId="340EF404" w14:textId="77777777" w:rsidR="00526163" w:rsidRDefault="00526163">
      <w:pPr>
        <w:rPr>
          <w:b/>
          <w:color w:val="000000" w:themeColor="text1"/>
          <w:sz w:val="20"/>
          <w:szCs w:val="20"/>
          <w:lang w:val="kk-KZ"/>
        </w:rPr>
      </w:pPr>
    </w:p>
    <w:p w14:paraId="3CB40503" w14:textId="77777777" w:rsidR="00526163" w:rsidRDefault="00526163">
      <w:pPr>
        <w:rPr>
          <w:b/>
          <w:color w:val="000000" w:themeColor="text1"/>
          <w:sz w:val="20"/>
          <w:szCs w:val="20"/>
          <w:lang w:val="kk-KZ"/>
        </w:rPr>
      </w:pPr>
    </w:p>
    <w:p w14:paraId="2FD90906" w14:textId="0B5A4F78" w:rsidR="00412C22" w:rsidRPr="00412C22" w:rsidRDefault="00412C22" w:rsidP="00412C22">
      <w:pPr>
        <w:rPr>
          <w:b/>
          <w:color w:val="000000" w:themeColor="text1"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lastRenderedPageBreak/>
        <w:t>СРО</w:t>
      </w:r>
      <w:r w:rsidR="006618FE" w:rsidRPr="00780CC6">
        <w:rPr>
          <w:b/>
          <w:color w:val="000000" w:themeColor="text1"/>
          <w:sz w:val="20"/>
          <w:szCs w:val="20"/>
          <w:lang w:val="kk-KZ"/>
        </w:rPr>
        <w:t xml:space="preserve"> 4. </w:t>
      </w:r>
      <w:r w:rsidR="00526163" w:rsidRPr="00526163">
        <w:rPr>
          <w:b/>
          <w:color w:val="000000" w:themeColor="text1"/>
          <w:sz w:val="20"/>
          <w:szCs w:val="20"/>
          <w:lang w:val="kk-KZ"/>
        </w:rPr>
        <w:t>Микробные консорциумы и их использование в биоудобрениях</w:t>
      </w:r>
    </w:p>
    <w:p w14:paraId="1F4FB910" w14:textId="46921EFE" w:rsidR="006618FE" w:rsidRDefault="00412C22" w:rsidP="00412C22">
      <w:pPr>
        <w:rPr>
          <w:sz w:val="20"/>
          <w:szCs w:val="20"/>
          <w:lang w:val="kk-KZ"/>
        </w:rPr>
      </w:pPr>
      <w:r w:rsidRPr="00412C22">
        <w:rPr>
          <w:b/>
          <w:color w:val="000000" w:themeColor="text1"/>
          <w:sz w:val="20"/>
          <w:szCs w:val="20"/>
          <w:lang w:val="kk-KZ"/>
        </w:rPr>
        <w:t>Доля в промежуточном контроле: 25%</w:t>
      </w:r>
      <w:r w:rsidR="006618FE">
        <w:rPr>
          <w:sz w:val="20"/>
          <w:szCs w:val="20"/>
          <w:lang w:val="kk-KZ"/>
        </w:rPr>
        <w:t xml:space="preserve"> </w:t>
      </w:r>
    </w:p>
    <w:p w14:paraId="6EBBE17E" w14:textId="77777777" w:rsidR="00412C22" w:rsidRDefault="00412C22" w:rsidP="00412C22">
      <w:pPr>
        <w:rPr>
          <w:sz w:val="20"/>
          <w:szCs w:val="20"/>
          <w:lang w:val="kk-KZ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811"/>
        <w:gridCol w:w="4297"/>
        <w:gridCol w:w="2933"/>
        <w:gridCol w:w="2977"/>
        <w:gridCol w:w="3050"/>
      </w:tblGrid>
      <w:tr w:rsidR="00526163" w:rsidRPr="006618FE" w14:paraId="4D42ED7A" w14:textId="77777777" w:rsidTr="006618FE">
        <w:tc>
          <w:tcPr>
            <w:tcW w:w="0" w:type="auto"/>
            <w:shd w:val="clear" w:color="auto" w:fill="C6D9F1" w:themeFill="text2" w:themeFillTint="33"/>
            <w:hideMark/>
          </w:tcPr>
          <w:p w14:paraId="515F15F6" w14:textId="5F0C0BBE" w:rsidR="00526163" w:rsidRPr="00526163" w:rsidRDefault="00526163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Критерий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47DA59EE" w14:textId="5512DB67" w:rsidR="00526163" w:rsidRPr="00526163" w:rsidRDefault="00526163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«Очень хорошо» (20–25%)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1EB8E36B" w14:textId="47BAFF17" w:rsidR="00526163" w:rsidRPr="00526163" w:rsidRDefault="00526163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«Хорошо» (15–20%)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35F93F30" w14:textId="7E2ECDE2" w:rsidR="00526163" w:rsidRPr="00526163" w:rsidRDefault="00526163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«Удовлетворительно» (10–15%)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35F9DA92" w14:textId="00C9B881" w:rsidR="00526163" w:rsidRPr="00526163" w:rsidRDefault="00526163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«Неудовлетворительно» (0–10%)</w:t>
            </w:r>
          </w:p>
        </w:tc>
      </w:tr>
      <w:tr w:rsidR="00526163" w:rsidRPr="006618FE" w14:paraId="4D5DFB9A" w14:textId="77777777" w:rsidTr="006618FE">
        <w:tc>
          <w:tcPr>
            <w:tcW w:w="0" w:type="auto"/>
            <w:hideMark/>
          </w:tcPr>
          <w:p w14:paraId="1B9D4461" w14:textId="09D2DF08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Понимание теоретических основ микробных консорциумов</w:t>
            </w:r>
          </w:p>
        </w:tc>
        <w:tc>
          <w:tcPr>
            <w:tcW w:w="0" w:type="auto"/>
            <w:hideMark/>
          </w:tcPr>
          <w:p w14:paraId="7B54F5A8" w14:textId="47D04BA2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Всесторонне и научно точно описывает понятие микробного консорциума, типы взаимодействий между микроорганизмами (комменсализм, синергизм, конкуренция, кросс-питание, </w:t>
            </w:r>
            <w:proofErr w:type="spellStart"/>
            <w:r w:rsidRPr="00526163">
              <w:rPr>
                <w:sz w:val="20"/>
                <w:szCs w:val="20"/>
              </w:rPr>
              <w:t>синтрофия</w:t>
            </w:r>
            <w:proofErr w:type="spellEnd"/>
            <w:r w:rsidRPr="00526163">
              <w:rPr>
                <w:sz w:val="20"/>
                <w:szCs w:val="20"/>
              </w:rPr>
              <w:t xml:space="preserve">), принципы синтетических консорциумов и природных сообществ. Поясняет, почему консорциумы могут быть более эффективны, чем монокультуры, в составе </w:t>
            </w:r>
            <w:proofErr w:type="spellStart"/>
            <w:r w:rsidRPr="00526163">
              <w:rPr>
                <w:sz w:val="20"/>
                <w:szCs w:val="20"/>
              </w:rPr>
              <w:t>биоудобрений</w:t>
            </w:r>
            <w:proofErr w:type="spellEnd"/>
            <w:r w:rsidRPr="00526163">
              <w:rPr>
                <w:sz w:val="20"/>
                <w:szCs w:val="20"/>
              </w:rPr>
              <w:t xml:space="preserve"> (стабильность, функциональная избыточность, комплексное действие). Даёт корректные ссылки на современные научные источники (APA).</w:t>
            </w:r>
          </w:p>
        </w:tc>
        <w:tc>
          <w:tcPr>
            <w:tcW w:w="0" w:type="auto"/>
            <w:hideMark/>
          </w:tcPr>
          <w:p w14:paraId="0561259F" w14:textId="187EE449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Описывает основные характеристики микробных консорциумов и их отличия от монокультур, упоминает ключевые типы взаимодействий и преимущества комплексных сообществ. Отдельные теоретические аспекты (регуляция, стабильность, экология сообществ) раскрыты неполно или поверхностно. Ссылки на литературу есть, но оформление APA частично неточно.</w:t>
            </w:r>
          </w:p>
        </w:tc>
        <w:tc>
          <w:tcPr>
            <w:tcW w:w="0" w:type="auto"/>
            <w:hideMark/>
          </w:tcPr>
          <w:p w14:paraId="7AECF457" w14:textId="7F17D374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Понятие микробного консорциума раскрыто поверхностно: даётся общее определение и несколько характеристик без глубокого объяснения механизмов взаимодействия и устойчивости. Встречаются неточности. Ссылок на научные источники мало или они оформлены неправильно.</w:t>
            </w:r>
          </w:p>
        </w:tc>
        <w:tc>
          <w:tcPr>
            <w:tcW w:w="0" w:type="auto"/>
            <w:hideMark/>
          </w:tcPr>
          <w:p w14:paraId="6F66948E" w14:textId="468FB6AE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Теоретические основы микробных консорциумов практически не объяснены либо объяснены неверно (путаница с монокультурами, биоплёнками, «смешение терминов»). Научные источники не используются, стиль APA не соблюдается.</w:t>
            </w:r>
          </w:p>
        </w:tc>
      </w:tr>
      <w:tr w:rsidR="00526163" w:rsidRPr="006618FE" w14:paraId="2A6C7084" w14:textId="77777777" w:rsidTr="006618FE">
        <w:tc>
          <w:tcPr>
            <w:tcW w:w="0" w:type="auto"/>
            <w:hideMark/>
          </w:tcPr>
          <w:p w14:paraId="298A3211" w14:textId="08B76D5B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Практические примеры и использование в </w:t>
            </w:r>
            <w:proofErr w:type="spellStart"/>
            <w:r w:rsidRPr="00526163">
              <w:rPr>
                <w:sz w:val="20"/>
                <w:szCs w:val="20"/>
              </w:rPr>
              <w:t>биоудобрениях</w:t>
            </w:r>
            <w:proofErr w:type="spellEnd"/>
          </w:p>
        </w:tc>
        <w:tc>
          <w:tcPr>
            <w:tcW w:w="0" w:type="auto"/>
            <w:hideMark/>
          </w:tcPr>
          <w:p w14:paraId="35AF77F7" w14:textId="74727B3D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Приводит конкретные примеры микробных консорциумов в составе </w:t>
            </w:r>
            <w:proofErr w:type="spellStart"/>
            <w:r w:rsidRPr="00526163">
              <w:rPr>
                <w:sz w:val="20"/>
                <w:szCs w:val="20"/>
              </w:rPr>
              <w:t>биоудобрений</w:t>
            </w:r>
            <w:proofErr w:type="spellEnd"/>
            <w:r w:rsidRPr="00526163">
              <w:rPr>
                <w:sz w:val="20"/>
                <w:szCs w:val="20"/>
              </w:rPr>
              <w:t xml:space="preserve"> (например, сочетания азотфиксирующих, </w:t>
            </w:r>
            <w:proofErr w:type="spellStart"/>
            <w:r w:rsidRPr="00526163">
              <w:rPr>
                <w:sz w:val="20"/>
                <w:szCs w:val="20"/>
              </w:rPr>
              <w:t>фосфатмобилизующих</w:t>
            </w:r>
            <w:proofErr w:type="spellEnd"/>
            <w:r w:rsidRPr="00526163">
              <w:rPr>
                <w:sz w:val="20"/>
                <w:szCs w:val="20"/>
              </w:rPr>
              <w:t xml:space="preserve"> и фитогормон-продуцирующих бактерий; консорциумы с участием микроводорослей/</w:t>
            </w:r>
            <w:proofErr w:type="spellStart"/>
            <w:r w:rsidRPr="00526163">
              <w:rPr>
                <w:sz w:val="20"/>
                <w:szCs w:val="20"/>
              </w:rPr>
              <w:t>цианобактерий</w:t>
            </w:r>
            <w:proofErr w:type="spellEnd"/>
            <w:r w:rsidRPr="00526163">
              <w:rPr>
                <w:sz w:val="20"/>
                <w:szCs w:val="20"/>
              </w:rPr>
              <w:t>). Описывает штаммы, их функции, схемы применения (обработка семян, корневая и внекорневая обработка), условия и результаты полевых/лабораторных испытаний (урожайность, питание растений, состояние почвы). Использует таблицы, схемы, графики с данными исследований.</w:t>
            </w:r>
          </w:p>
        </w:tc>
        <w:tc>
          <w:tcPr>
            <w:tcW w:w="0" w:type="auto"/>
            <w:hideMark/>
          </w:tcPr>
          <w:p w14:paraId="279A04A4" w14:textId="717A7C30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Приводит несколько примеров микробных консорциумов в </w:t>
            </w:r>
            <w:proofErr w:type="spellStart"/>
            <w:r w:rsidRPr="00526163">
              <w:rPr>
                <w:sz w:val="20"/>
                <w:szCs w:val="20"/>
              </w:rPr>
              <w:t>биоудобрениях</w:t>
            </w:r>
            <w:proofErr w:type="spellEnd"/>
            <w:r w:rsidRPr="00526163">
              <w:rPr>
                <w:sz w:val="20"/>
                <w:szCs w:val="20"/>
              </w:rPr>
              <w:t>, описывает основные функции и области применения (разные культуры, типы почв). Визуальные материалы (таблицы, рисунки) есть, но их количество или детализация ограничены. Результаты испытаний кратко упомянуты.</w:t>
            </w:r>
          </w:p>
        </w:tc>
        <w:tc>
          <w:tcPr>
            <w:tcW w:w="0" w:type="auto"/>
            <w:hideMark/>
          </w:tcPr>
          <w:p w14:paraId="5AB0CD1C" w14:textId="7895CFA2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Примеры использования микробных консорциумов даны в общем виде: говорится, что «они входят в состав </w:t>
            </w:r>
            <w:proofErr w:type="spellStart"/>
            <w:r w:rsidRPr="00526163">
              <w:rPr>
                <w:sz w:val="20"/>
                <w:szCs w:val="20"/>
              </w:rPr>
              <w:t>биоудобрений</w:t>
            </w:r>
            <w:proofErr w:type="spellEnd"/>
            <w:r w:rsidRPr="00526163">
              <w:rPr>
                <w:sz w:val="20"/>
                <w:szCs w:val="20"/>
              </w:rPr>
              <w:t xml:space="preserve">», но без конкретных штаммов, функций или экспериментальных данных. Визуальные материалы либо отсутствуют, либо </w:t>
            </w:r>
            <w:proofErr w:type="spellStart"/>
            <w:r w:rsidRPr="00526163">
              <w:rPr>
                <w:sz w:val="20"/>
                <w:szCs w:val="20"/>
              </w:rPr>
              <w:t>малоинформативны</w:t>
            </w:r>
            <w:proofErr w:type="spellEnd"/>
            <w:r w:rsidRPr="0052616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4BB99A97" w14:textId="3859F68D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Практическое применение микробных консорциумов в </w:t>
            </w:r>
            <w:proofErr w:type="spellStart"/>
            <w:r w:rsidRPr="00526163">
              <w:rPr>
                <w:sz w:val="20"/>
                <w:szCs w:val="20"/>
              </w:rPr>
              <w:t>биоудобрениях</w:t>
            </w:r>
            <w:proofErr w:type="spellEnd"/>
            <w:r w:rsidRPr="00526163">
              <w:rPr>
                <w:sz w:val="20"/>
                <w:szCs w:val="20"/>
              </w:rPr>
              <w:t xml:space="preserve"> не рассматривается или приводятся неверные и нереалистичные примеры (смешение с химическими удобрениями, отсутствие связи с растениями и почвой).</w:t>
            </w:r>
          </w:p>
        </w:tc>
      </w:tr>
      <w:tr w:rsidR="00526163" w:rsidRPr="006618FE" w14:paraId="3E5C4D3F" w14:textId="77777777" w:rsidTr="006618FE">
        <w:tc>
          <w:tcPr>
            <w:tcW w:w="0" w:type="auto"/>
            <w:hideMark/>
          </w:tcPr>
          <w:p w14:paraId="1D2553BE" w14:textId="36005FF1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Сравнительный анализ (с монокультурами и другими подходами)</w:t>
            </w:r>
          </w:p>
        </w:tc>
        <w:tc>
          <w:tcPr>
            <w:tcW w:w="0" w:type="auto"/>
            <w:hideMark/>
          </w:tcPr>
          <w:p w14:paraId="3C0A670E" w14:textId="4B84BC74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Проводит научно аргументированное сравнение микробных консорциумов с монокультурами и другими подходами (химические удобрения, органика, однокомпонентные микробные препараты). Анализирует преимущества консорциумов (повышенная устойчивость к стрессам, функциональная </w:t>
            </w:r>
            <w:proofErr w:type="spellStart"/>
            <w:r w:rsidRPr="00526163">
              <w:rPr>
                <w:sz w:val="20"/>
                <w:szCs w:val="20"/>
              </w:rPr>
              <w:t>комплементарность</w:t>
            </w:r>
            <w:proofErr w:type="spellEnd"/>
            <w:r w:rsidRPr="00526163">
              <w:rPr>
                <w:sz w:val="20"/>
                <w:szCs w:val="20"/>
              </w:rPr>
              <w:t xml:space="preserve">, более </w:t>
            </w:r>
            <w:r w:rsidRPr="00526163">
              <w:rPr>
                <w:sz w:val="20"/>
                <w:szCs w:val="20"/>
              </w:rPr>
              <w:lastRenderedPageBreak/>
              <w:t>широкий спектр эффектов) и ограничения (сложность конструирования и контроля, риск нестабильности, вариабельность в полевых условиях). Подкрепляет сравнение данными исследований и литературой.</w:t>
            </w:r>
          </w:p>
        </w:tc>
        <w:tc>
          <w:tcPr>
            <w:tcW w:w="0" w:type="auto"/>
            <w:hideMark/>
          </w:tcPr>
          <w:p w14:paraId="7620656A" w14:textId="7DC5D2F1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lastRenderedPageBreak/>
              <w:t xml:space="preserve">Выполняет общее сравнение микробных консорциумов с монокультурами или минеральными удобрениями, выделяет некоторые преимущества и недостатки. Однако отдельные аспекты (экологические, </w:t>
            </w:r>
            <w:r w:rsidRPr="00526163">
              <w:rPr>
                <w:sz w:val="20"/>
                <w:szCs w:val="20"/>
              </w:rPr>
              <w:lastRenderedPageBreak/>
              <w:t>экономические, технологические) раскрыты неполно или односторонне.</w:t>
            </w:r>
          </w:p>
        </w:tc>
        <w:tc>
          <w:tcPr>
            <w:tcW w:w="0" w:type="auto"/>
            <w:hideMark/>
          </w:tcPr>
          <w:p w14:paraId="53DF91D6" w14:textId="3FAE343E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lastRenderedPageBreak/>
              <w:t>Сравнительный анализ носит поверхностный характер: упоминаются лишь отдельные плюсы или минусы без системного рассмотрения. Ссылки на исследования практически отсутствуют или носят формальный характер.</w:t>
            </w:r>
          </w:p>
        </w:tc>
        <w:tc>
          <w:tcPr>
            <w:tcW w:w="0" w:type="auto"/>
            <w:hideMark/>
          </w:tcPr>
          <w:p w14:paraId="42EAA22C" w14:textId="217DE26B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Сравнение не проведено или основано на некорректных представлениях (например, полностью игнорируется роль монокультур или химических удобрений; делаются необоснованные категоричные заявления).</w:t>
            </w:r>
          </w:p>
        </w:tc>
      </w:tr>
      <w:tr w:rsidR="00526163" w:rsidRPr="006618FE" w14:paraId="6B9B22C9" w14:textId="77777777" w:rsidTr="006618FE">
        <w:tc>
          <w:tcPr>
            <w:tcW w:w="0" w:type="auto"/>
            <w:hideMark/>
          </w:tcPr>
          <w:p w14:paraId="760C4CDD" w14:textId="16479649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lastRenderedPageBreak/>
              <w:t>Рекомендации по политике и практике (условия Казахстана)</w:t>
            </w:r>
          </w:p>
        </w:tc>
        <w:tc>
          <w:tcPr>
            <w:tcW w:w="0" w:type="auto"/>
            <w:hideMark/>
          </w:tcPr>
          <w:p w14:paraId="50EDB877" w14:textId="38F36E08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Формулирует конкретные, реалистичные и научно обоснованные рекомендации по разработке и внедрению </w:t>
            </w:r>
            <w:proofErr w:type="spellStart"/>
            <w:r w:rsidRPr="00526163">
              <w:rPr>
                <w:sz w:val="20"/>
                <w:szCs w:val="20"/>
              </w:rPr>
              <w:t>биоудобрений</w:t>
            </w:r>
            <w:proofErr w:type="spellEnd"/>
            <w:r w:rsidRPr="00526163">
              <w:rPr>
                <w:sz w:val="20"/>
                <w:szCs w:val="20"/>
              </w:rPr>
              <w:t xml:space="preserve"> на основе микробных консорциумов в сельском хозяйстве Казахстана: учитывает типы почв, климатические зоны, ключевые культуры, существующую систему удобрения, нормативную базу и программы господдержки. Предлагает шаги (создание локальных коллекций штаммов, пилотные проекты, стандартизация консорциумов, обучение агрономов и фермеров). Рекомендации подкреплены примерами успешных практик и данными исследований.</w:t>
            </w:r>
          </w:p>
        </w:tc>
        <w:tc>
          <w:tcPr>
            <w:tcW w:w="0" w:type="auto"/>
            <w:hideMark/>
          </w:tcPr>
          <w:p w14:paraId="4ACA8293" w14:textId="04638215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Даёт предложения, связанные с применением </w:t>
            </w:r>
            <w:proofErr w:type="spellStart"/>
            <w:r w:rsidRPr="00526163">
              <w:rPr>
                <w:sz w:val="20"/>
                <w:szCs w:val="20"/>
              </w:rPr>
              <w:t>биоудобрений</w:t>
            </w:r>
            <w:proofErr w:type="spellEnd"/>
            <w:r w:rsidRPr="00526163">
              <w:rPr>
                <w:sz w:val="20"/>
                <w:szCs w:val="20"/>
              </w:rPr>
              <w:t xml:space="preserve"> на основе микробных консорциумов в Казахстане, однако они сформулированы в общем виде, без детального анализа механизмов реализации или без достаточной эмпирической опоры.</w:t>
            </w:r>
          </w:p>
        </w:tc>
        <w:tc>
          <w:tcPr>
            <w:tcW w:w="0" w:type="auto"/>
            <w:hideMark/>
          </w:tcPr>
          <w:p w14:paraId="560016F8" w14:textId="31C4BD3D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Рекомендации ограничены общими фразами («нужно шире внедрять </w:t>
            </w:r>
            <w:proofErr w:type="spellStart"/>
            <w:r w:rsidRPr="00526163">
              <w:rPr>
                <w:sz w:val="20"/>
                <w:szCs w:val="20"/>
              </w:rPr>
              <w:t>биоудобрения</w:t>
            </w:r>
            <w:proofErr w:type="spellEnd"/>
            <w:r w:rsidRPr="00526163">
              <w:rPr>
                <w:sz w:val="20"/>
                <w:szCs w:val="20"/>
              </w:rPr>
              <w:t>», «надо поддерживать экологическое земледелие»), слабая привязка к реальным условиям Казахстана, практически нет ссылок на опыт или данные.</w:t>
            </w:r>
          </w:p>
        </w:tc>
        <w:tc>
          <w:tcPr>
            <w:tcW w:w="0" w:type="auto"/>
            <w:hideMark/>
          </w:tcPr>
          <w:p w14:paraId="5C7E1291" w14:textId="0B9CFE3A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Рекомендации отсутствуют либо носят декларативный характер, не учитывают национальный контекст, не опираются на научные, экономические или нормативные источники.</w:t>
            </w:r>
          </w:p>
        </w:tc>
      </w:tr>
      <w:tr w:rsidR="00526163" w:rsidRPr="006618FE" w14:paraId="2F97E350" w14:textId="77777777" w:rsidTr="006618FE">
        <w:tc>
          <w:tcPr>
            <w:tcW w:w="0" w:type="auto"/>
            <w:hideMark/>
          </w:tcPr>
          <w:p w14:paraId="39925841" w14:textId="2820BC2B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Качество письма и форматирование (стиль APA)</w:t>
            </w:r>
          </w:p>
        </w:tc>
        <w:tc>
          <w:tcPr>
            <w:tcW w:w="0" w:type="auto"/>
            <w:hideMark/>
          </w:tcPr>
          <w:p w14:paraId="3E508A5C" w14:textId="3D3B6D21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 xml:space="preserve">Текст чётко структурирован (введение, теоретическая часть, практические примеры, сравнительный анализ, выводы и рекомендации); выдержан академический стиль, терминология используется последовательно и корректно. Орфографические и грамматические ошибки минимальны или отсутствуют. Все </w:t>
            </w:r>
            <w:proofErr w:type="spellStart"/>
            <w:r w:rsidRPr="00526163">
              <w:rPr>
                <w:sz w:val="20"/>
                <w:szCs w:val="20"/>
              </w:rPr>
              <w:t>внутритекстовые</w:t>
            </w:r>
            <w:proofErr w:type="spellEnd"/>
            <w:r w:rsidRPr="00526163">
              <w:rPr>
                <w:sz w:val="20"/>
                <w:szCs w:val="20"/>
              </w:rPr>
              <w:t xml:space="preserve"> цитаты и список литературы полностью соответствуют требованиям APA.</w:t>
            </w:r>
          </w:p>
        </w:tc>
        <w:tc>
          <w:tcPr>
            <w:tcW w:w="0" w:type="auto"/>
            <w:hideMark/>
          </w:tcPr>
          <w:p w14:paraId="32D8AF9C" w14:textId="5896C554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Текст в целом понятен и логичен, структура прослеживается, хотя есть отдельные стилистические или логические недочёты. Орфографические ошибки единичны. Стиль APA в основном соблюдён, допускаются незначительные технические ошибки в оформлении.</w:t>
            </w:r>
          </w:p>
        </w:tc>
        <w:tc>
          <w:tcPr>
            <w:tcW w:w="0" w:type="auto"/>
            <w:hideMark/>
          </w:tcPr>
          <w:p w14:paraId="3DD5B263" w14:textId="137649F9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Структура текста частично нарушена (повторения, слабые переходы между разделами), заметны орфографические и стилистические ошибки. Оформление ссылок по APA неполное или с существенными недочётами, некоторые источники указаны неправильно.</w:t>
            </w:r>
          </w:p>
        </w:tc>
        <w:tc>
          <w:tcPr>
            <w:tcW w:w="0" w:type="auto"/>
            <w:hideMark/>
          </w:tcPr>
          <w:p w14:paraId="4A295B14" w14:textId="7EB1268A" w:rsidR="00526163" w:rsidRPr="00526163" w:rsidRDefault="00526163" w:rsidP="00412C22">
            <w:pPr>
              <w:rPr>
                <w:sz w:val="20"/>
                <w:szCs w:val="20"/>
              </w:rPr>
            </w:pPr>
            <w:r w:rsidRPr="00526163">
              <w:rPr>
                <w:sz w:val="20"/>
                <w:szCs w:val="20"/>
              </w:rPr>
              <w:t>Те</w:t>
            </w:r>
            <w:proofErr w:type="gramStart"/>
            <w:r w:rsidRPr="00526163">
              <w:rPr>
                <w:sz w:val="20"/>
                <w:szCs w:val="20"/>
              </w:rPr>
              <w:t>кст пл</w:t>
            </w:r>
            <w:proofErr w:type="gramEnd"/>
            <w:r w:rsidRPr="00526163">
              <w:rPr>
                <w:sz w:val="20"/>
                <w:szCs w:val="20"/>
              </w:rPr>
              <w:t>охо структурирован, содержит множество ошибок, что затрудняет понимание. Требования стиля APA практически не соблюдены: ссылки отсутствуют или оформлены хаотично, список литературы неполный или не соответствует стандарту.</w:t>
            </w:r>
          </w:p>
        </w:tc>
      </w:tr>
    </w:tbl>
    <w:p w14:paraId="68444E7B" w14:textId="77777777" w:rsidR="006618FE" w:rsidRPr="006618FE" w:rsidRDefault="006618FE" w:rsidP="006618FE">
      <w:pPr>
        <w:rPr>
          <w:sz w:val="20"/>
          <w:szCs w:val="20"/>
        </w:rPr>
      </w:pPr>
    </w:p>
    <w:p w14:paraId="25DDF5C0" w14:textId="77777777" w:rsidR="006618FE" w:rsidRDefault="006618FE">
      <w:pPr>
        <w:rPr>
          <w:sz w:val="20"/>
          <w:szCs w:val="20"/>
          <w:lang w:val="kk-KZ"/>
        </w:rPr>
      </w:pPr>
    </w:p>
    <w:p w14:paraId="5312CA9A" w14:textId="1B1B2558" w:rsidR="006618FE" w:rsidRDefault="006618FE">
      <w:pPr>
        <w:rPr>
          <w:sz w:val="20"/>
          <w:szCs w:val="20"/>
          <w:lang w:val="kk-KZ"/>
        </w:rPr>
      </w:pPr>
    </w:p>
    <w:p w14:paraId="3D40F4B5" w14:textId="77777777" w:rsidR="00B365A0" w:rsidRDefault="00B365A0">
      <w:pPr>
        <w:rPr>
          <w:b/>
          <w:color w:val="000000" w:themeColor="text1"/>
          <w:sz w:val="20"/>
          <w:szCs w:val="20"/>
          <w:lang w:val="kk-KZ"/>
        </w:rPr>
      </w:pPr>
    </w:p>
    <w:p w14:paraId="7D5B7D90" w14:textId="77777777" w:rsidR="00B365A0" w:rsidRDefault="00B365A0">
      <w:pPr>
        <w:rPr>
          <w:b/>
          <w:color w:val="000000" w:themeColor="text1"/>
          <w:sz w:val="20"/>
          <w:szCs w:val="20"/>
          <w:lang w:val="kk-KZ"/>
        </w:rPr>
      </w:pPr>
    </w:p>
    <w:p w14:paraId="53A40440" w14:textId="77777777" w:rsidR="00B365A0" w:rsidRDefault="00B365A0">
      <w:pPr>
        <w:rPr>
          <w:b/>
          <w:color w:val="000000" w:themeColor="text1"/>
          <w:sz w:val="20"/>
          <w:szCs w:val="20"/>
          <w:lang w:val="kk-KZ"/>
        </w:rPr>
      </w:pPr>
    </w:p>
    <w:p w14:paraId="6D4B4401" w14:textId="77777777" w:rsidR="00946308" w:rsidRDefault="00946308">
      <w:pPr>
        <w:rPr>
          <w:b/>
          <w:color w:val="000000" w:themeColor="text1"/>
          <w:sz w:val="20"/>
          <w:szCs w:val="20"/>
          <w:lang w:val="kk-KZ"/>
        </w:rPr>
      </w:pPr>
    </w:p>
    <w:p w14:paraId="39D7370B" w14:textId="77777777" w:rsidR="00B8333A" w:rsidRDefault="00B8333A">
      <w:pPr>
        <w:rPr>
          <w:b/>
          <w:color w:val="000000" w:themeColor="text1"/>
          <w:sz w:val="20"/>
          <w:szCs w:val="20"/>
          <w:lang w:val="kk-KZ"/>
        </w:rPr>
      </w:pPr>
    </w:p>
    <w:p w14:paraId="0F76FA28" w14:textId="77777777" w:rsidR="00526163" w:rsidRPr="00526163" w:rsidRDefault="00526163">
      <w:pPr>
        <w:rPr>
          <w:b/>
          <w:color w:val="000000" w:themeColor="text1"/>
          <w:sz w:val="20"/>
          <w:szCs w:val="20"/>
        </w:rPr>
      </w:pPr>
    </w:p>
    <w:p w14:paraId="2968FC9F" w14:textId="77777777" w:rsidR="00526163" w:rsidRDefault="00526163" w:rsidP="00412C22">
      <w:pPr>
        <w:rPr>
          <w:b/>
          <w:color w:val="000000" w:themeColor="text1"/>
          <w:sz w:val="20"/>
          <w:szCs w:val="20"/>
          <w:lang w:val="kk-KZ"/>
        </w:rPr>
      </w:pPr>
    </w:p>
    <w:p w14:paraId="143FD768" w14:textId="1B174B13" w:rsidR="00412C22" w:rsidRPr="00412C22" w:rsidRDefault="00412C22" w:rsidP="00412C22">
      <w:pPr>
        <w:rPr>
          <w:b/>
          <w:color w:val="000000" w:themeColor="text1"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lastRenderedPageBreak/>
        <w:t>СРО</w:t>
      </w:r>
      <w:r w:rsidR="006618FE" w:rsidRPr="00780CC6">
        <w:rPr>
          <w:b/>
          <w:color w:val="000000" w:themeColor="text1"/>
          <w:sz w:val="20"/>
          <w:szCs w:val="20"/>
          <w:lang w:val="kk-KZ"/>
        </w:rPr>
        <w:t xml:space="preserve"> 5.</w:t>
      </w:r>
      <w:r w:rsidR="006618FE" w:rsidRPr="00780CC6">
        <w:rPr>
          <w:color w:val="000000" w:themeColor="text1"/>
          <w:sz w:val="20"/>
          <w:szCs w:val="20"/>
          <w:lang w:val="kk-KZ"/>
        </w:rPr>
        <w:t xml:space="preserve"> </w:t>
      </w:r>
      <w:r w:rsidRPr="00412C22">
        <w:rPr>
          <w:b/>
          <w:color w:val="000000" w:themeColor="text1"/>
          <w:sz w:val="20"/>
          <w:szCs w:val="20"/>
          <w:lang w:val="kk-KZ"/>
        </w:rPr>
        <w:t xml:space="preserve">Тема: </w:t>
      </w:r>
      <w:r w:rsidR="00526163" w:rsidRPr="00526163">
        <w:rPr>
          <w:b/>
          <w:color w:val="000000" w:themeColor="text1"/>
          <w:sz w:val="20"/>
          <w:szCs w:val="20"/>
          <w:lang w:val="kk-KZ"/>
        </w:rPr>
        <w:t>Эффективность и экологическая безопасность биологических препаратов</w:t>
      </w:r>
    </w:p>
    <w:p w14:paraId="349A7450" w14:textId="77777777" w:rsidR="00412C22" w:rsidRDefault="00412C22" w:rsidP="00412C22">
      <w:pPr>
        <w:rPr>
          <w:b/>
          <w:color w:val="000000" w:themeColor="text1"/>
          <w:sz w:val="20"/>
          <w:szCs w:val="20"/>
          <w:lang w:val="kk-KZ"/>
        </w:rPr>
      </w:pPr>
      <w:r w:rsidRPr="00412C22">
        <w:rPr>
          <w:b/>
          <w:color w:val="000000" w:themeColor="text1"/>
          <w:sz w:val="20"/>
          <w:szCs w:val="20"/>
          <w:lang w:val="kk-KZ"/>
        </w:rPr>
        <w:t>Доля в промежуточном обзоре: 25%</w:t>
      </w:r>
    </w:p>
    <w:p w14:paraId="2D0719F8" w14:textId="1747B293" w:rsidR="006618FE" w:rsidRDefault="006618FE" w:rsidP="00412C22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945"/>
        <w:gridCol w:w="3535"/>
        <w:gridCol w:w="3173"/>
        <w:gridCol w:w="3187"/>
        <w:gridCol w:w="3228"/>
      </w:tblGrid>
      <w:tr w:rsidR="00776B55" w:rsidRPr="00776B55" w14:paraId="649A7238" w14:textId="77777777" w:rsidTr="006618FE">
        <w:tc>
          <w:tcPr>
            <w:tcW w:w="0" w:type="auto"/>
            <w:shd w:val="clear" w:color="auto" w:fill="C6D9F1" w:themeFill="text2" w:themeFillTint="33"/>
            <w:hideMark/>
          </w:tcPr>
          <w:p w14:paraId="47160E06" w14:textId="6BB317A5" w:rsidR="00776B55" w:rsidRPr="00776B55" w:rsidRDefault="00776B55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Критерий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3424E65B" w14:textId="7F549CB5" w:rsidR="00776B55" w:rsidRPr="00776B55" w:rsidRDefault="00776B55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«Очень хорошо» (20–25%)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06A5F34D" w14:textId="3F390783" w:rsidR="00776B55" w:rsidRPr="00776B55" w:rsidRDefault="00776B55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«Хорошо» (15–20%)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277373F7" w14:textId="3D3A915C" w:rsidR="00776B55" w:rsidRPr="00776B55" w:rsidRDefault="00776B55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«Удовлетворительно» (10–15%)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13349DE7" w14:textId="6732A9AF" w:rsidR="00776B55" w:rsidRPr="00776B55" w:rsidRDefault="00776B55" w:rsidP="0094630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«Неудовлетворительно» (0–10%)</w:t>
            </w:r>
          </w:p>
        </w:tc>
      </w:tr>
      <w:tr w:rsidR="00776B55" w:rsidRPr="00776B55" w14:paraId="3E979D3A" w14:textId="77777777" w:rsidTr="006618FE">
        <w:tc>
          <w:tcPr>
            <w:tcW w:w="0" w:type="auto"/>
            <w:hideMark/>
          </w:tcPr>
          <w:p w14:paraId="141CBD3E" w14:textId="49FCC88F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Понимание теоретических основ эффективности и экологической безопасности биопрепаратов</w:t>
            </w:r>
          </w:p>
        </w:tc>
        <w:tc>
          <w:tcPr>
            <w:tcW w:w="0" w:type="auto"/>
            <w:hideMark/>
          </w:tcPr>
          <w:p w14:paraId="2D94A068" w14:textId="7C2D2B58" w:rsidR="00776B55" w:rsidRPr="00776B55" w:rsidRDefault="00776B55" w:rsidP="00946308">
            <w:pPr>
              <w:rPr>
                <w:sz w:val="20"/>
                <w:szCs w:val="20"/>
              </w:rPr>
            </w:pPr>
            <w:proofErr w:type="gramStart"/>
            <w:r w:rsidRPr="00776B55">
              <w:rPr>
                <w:sz w:val="20"/>
                <w:szCs w:val="20"/>
              </w:rPr>
              <w:t xml:space="preserve">Всесторонне и научно точно раскрывает понятия «эффективность биологических препаратов» и «экологическая безопасность»: описывает показатели эффективности (урожайность, рост, состояние растений, снижение болезней/вредителей), критерии безопасности (токсичность, влияние на нецелевые организмы, почвенную </w:t>
            </w:r>
            <w:proofErr w:type="spellStart"/>
            <w:r w:rsidRPr="00776B55">
              <w:rPr>
                <w:sz w:val="20"/>
                <w:szCs w:val="20"/>
              </w:rPr>
              <w:t>микробиоту</w:t>
            </w:r>
            <w:proofErr w:type="spellEnd"/>
            <w:r w:rsidRPr="00776B55">
              <w:rPr>
                <w:sz w:val="20"/>
                <w:szCs w:val="20"/>
              </w:rPr>
              <w:t>, биоразнообразие, устойчивость в среде).</w:t>
            </w:r>
            <w:proofErr w:type="gramEnd"/>
            <w:r w:rsidRPr="00776B55">
              <w:rPr>
                <w:sz w:val="20"/>
                <w:szCs w:val="20"/>
              </w:rPr>
              <w:t xml:space="preserve"> Разъясняет отличия биопрепаратов от химических средств защиты/удобрений, использует современные нормативные и научные источники (с корректными ссылками APA).</w:t>
            </w:r>
          </w:p>
        </w:tc>
        <w:tc>
          <w:tcPr>
            <w:tcW w:w="0" w:type="auto"/>
            <w:hideMark/>
          </w:tcPr>
          <w:p w14:paraId="39DA880E" w14:textId="4448A422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 xml:space="preserve">Описывает основные аспекты эффективности и экологической безопасности биопрепаратов, даёт верные определения, но отдельные теоретические элементы (например, долгосрочные </w:t>
            </w:r>
            <w:proofErr w:type="spellStart"/>
            <w:r w:rsidRPr="00776B55">
              <w:rPr>
                <w:sz w:val="20"/>
                <w:szCs w:val="20"/>
              </w:rPr>
              <w:t>экосистемные</w:t>
            </w:r>
            <w:proofErr w:type="spellEnd"/>
            <w:r w:rsidRPr="00776B55">
              <w:rPr>
                <w:sz w:val="20"/>
                <w:szCs w:val="20"/>
              </w:rPr>
              <w:t xml:space="preserve"> эффекты, регуляторные подходы) раскрыты неполно или поверхностно. Ссылки на литературу приведены, </w:t>
            </w:r>
            <w:proofErr w:type="gramStart"/>
            <w:r w:rsidRPr="00776B55">
              <w:rPr>
                <w:sz w:val="20"/>
                <w:szCs w:val="20"/>
              </w:rPr>
              <w:t>однако</w:t>
            </w:r>
            <w:proofErr w:type="gramEnd"/>
            <w:r w:rsidRPr="00776B55">
              <w:rPr>
                <w:sz w:val="20"/>
                <w:szCs w:val="20"/>
              </w:rPr>
              <w:t xml:space="preserve"> оформление APA не всегда строгое.</w:t>
            </w:r>
          </w:p>
        </w:tc>
        <w:tc>
          <w:tcPr>
            <w:tcW w:w="0" w:type="auto"/>
            <w:hideMark/>
          </w:tcPr>
          <w:p w14:paraId="0FA24580" w14:textId="32F2AADF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Теоретическая часть изложена фрагментарно: имеются общие фразы об эффективности и безопасности без глубокого объяснения показателей и критериев. Возможны концептуальные неточности. Ссылки на литературу немногочисленны и/или оформлены неправильно.</w:t>
            </w:r>
          </w:p>
        </w:tc>
        <w:tc>
          <w:tcPr>
            <w:tcW w:w="0" w:type="auto"/>
            <w:hideMark/>
          </w:tcPr>
          <w:p w14:paraId="5F50ECC1" w14:textId="57B32424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Теоретические основы эффективности и экологической безопасности практически не объяснены или объяснены неверно; допускается путаница между биологическими и химическими препаратами. Научные источники не используются, стиль APA не соблюдается.</w:t>
            </w:r>
          </w:p>
        </w:tc>
      </w:tr>
      <w:tr w:rsidR="00776B55" w:rsidRPr="00776B55" w14:paraId="577A314C" w14:textId="77777777" w:rsidTr="006618FE">
        <w:tc>
          <w:tcPr>
            <w:tcW w:w="0" w:type="auto"/>
            <w:hideMark/>
          </w:tcPr>
          <w:p w14:paraId="5977903D" w14:textId="218FF867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Анализ данных и практических примеров</w:t>
            </w:r>
          </w:p>
        </w:tc>
        <w:tc>
          <w:tcPr>
            <w:tcW w:w="0" w:type="auto"/>
            <w:hideMark/>
          </w:tcPr>
          <w:p w14:paraId="5AE549A7" w14:textId="5285FBF6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Приводит конкретные и актуальные примеры полевых/лабораторных исследований биопрепаратов (</w:t>
            </w:r>
            <w:proofErr w:type="spellStart"/>
            <w:r w:rsidRPr="00776B55">
              <w:rPr>
                <w:sz w:val="20"/>
                <w:szCs w:val="20"/>
              </w:rPr>
              <w:t>биоудобрений</w:t>
            </w:r>
            <w:proofErr w:type="spellEnd"/>
            <w:r w:rsidRPr="00776B55">
              <w:rPr>
                <w:sz w:val="20"/>
                <w:szCs w:val="20"/>
              </w:rPr>
              <w:t>, биопестицидов, биостимуляторов) с указанием: схем опыта, дозировок, культур, условий, количественных результатов по эффективности и показателей безопасности (токсичность, влияние на почву и нецелевые организмы). Умеет критически анализировать данные (статистика, доверительные интервалы, ограничения эксперимента) и иллюстрирует выводы таблицами, графиками, диаграммами.</w:t>
            </w:r>
          </w:p>
        </w:tc>
        <w:tc>
          <w:tcPr>
            <w:tcW w:w="0" w:type="auto"/>
            <w:hideMark/>
          </w:tcPr>
          <w:p w14:paraId="29476F2D" w14:textId="5637234A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Приводит несколько примеров практического применения и испытаний биопрепаратов, описывает основные результаты по эффективности и в какой-то мере затрагивает вопросы безопасности. Данные представлены, но анализ ограничен (мало обсуждения статистики, ограничений). Визуальные материалы есть, но не всегда подробно интерпретированы.</w:t>
            </w:r>
          </w:p>
        </w:tc>
        <w:tc>
          <w:tcPr>
            <w:tcW w:w="0" w:type="auto"/>
            <w:hideMark/>
          </w:tcPr>
          <w:p w14:paraId="3480CD37" w14:textId="0500A5D9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 xml:space="preserve">Практические примеры описаны в общих чертах: упоминаются отдельные опыты или продукты, но количественные данные и их анализ представлены слабо. Влияние на экологическую безопасность освещено поверхностно. Визуальные материалы отсутствуют либо </w:t>
            </w:r>
            <w:proofErr w:type="spellStart"/>
            <w:r w:rsidRPr="00776B55">
              <w:rPr>
                <w:sz w:val="20"/>
                <w:szCs w:val="20"/>
              </w:rPr>
              <w:t>малоинформативны</w:t>
            </w:r>
            <w:proofErr w:type="spellEnd"/>
            <w:r w:rsidRPr="00776B5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4C4D95D7" w14:textId="313FE35C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Практические примеры отсутствуют либо основаны на неподтверждённых утверждениях (реклама, необоснованные заявления). Анализ данных не проводится, количественные результаты не приводятся.</w:t>
            </w:r>
          </w:p>
        </w:tc>
      </w:tr>
      <w:tr w:rsidR="00776B55" w:rsidRPr="00776B55" w14:paraId="18A4F244" w14:textId="77777777" w:rsidTr="006618FE">
        <w:tc>
          <w:tcPr>
            <w:tcW w:w="0" w:type="auto"/>
            <w:hideMark/>
          </w:tcPr>
          <w:p w14:paraId="05C2026F" w14:textId="16667FAD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 xml:space="preserve">Сравнительный анализ с </w:t>
            </w:r>
            <w:r w:rsidRPr="00776B55">
              <w:rPr>
                <w:sz w:val="20"/>
                <w:szCs w:val="20"/>
              </w:rPr>
              <w:lastRenderedPageBreak/>
              <w:t>химическими препаратами и другими подходами</w:t>
            </w:r>
          </w:p>
        </w:tc>
        <w:tc>
          <w:tcPr>
            <w:tcW w:w="0" w:type="auto"/>
            <w:hideMark/>
          </w:tcPr>
          <w:p w14:paraId="7EE41D49" w14:textId="388288CA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lastRenderedPageBreak/>
              <w:t xml:space="preserve">Проводит научно обоснованный сравнительный анализ биологических </w:t>
            </w:r>
            <w:r w:rsidRPr="00776B55">
              <w:rPr>
                <w:sz w:val="20"/>
                <w:szCs w:val="20"/>
              </w:rPr>
              <w:lastRenderedPageBreak/>
              <w:t>препаратов с химическими средствами (удобрения, пестициды) и/или другими технологиями (органика, агротехнические приёмы): сравнивает эффективность, устойчивость эффекта, влияние на экосистемы, риск резистентности, остаточные количества, экономические аспекты. Чётко обозначает преимущества и ограничения биопрепаратов, делает выводы на основе литературных данных и исследований.</w:t>
            </w:r>
          </w:p>
        </w:tc>
        <w:tc>
          <w:tcPr>
            <w:tcW w:w="0" w:type="auto"/>
            <w:hideMark/>
          </w:tcPr>
          <w:p w14:paraId="104465DE" w14:textId="135B7D1C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lastRenderedPageBreak/>
              <w:t xml:space="preserve">Выполняет общее сравнение биопрепаратов с химическими </w:t>
            </w:r>
            <w:r w:rsidRPr="00776B55">
              <w:rPr>
                <w:sz w:val="20"/>
                <w:szCs w:val="20"/>
              </w:rPr>
              <w:lastRenderedPageBreak/>
              <w:t>препаратами или другими подходами, указывает отдельные преимущества (</w:t>
            </w:r>
            <w:proofErr w:type="spellStart"/>
            <w:r w:rsidRPr="00776B55">
              <w:rPr>
                <w:sz w:val="20"/>
                <w:szCs w:val="20"/>
              </w:rPr>
              <w:t>экологичность</w:t>
            </w:r>
            <w:proofErr w:type="spellEnd"/>
            <w:r w:rsidRPr="00776B55">
              <w:rPr>
                <w:sz w:val="20"/>
                <w:szCs w:val="20"/>
              </w:rPr>
              <w:t>, снижение нагрузки на среду) и недостатки, но анализ не полностью системен и не всегда опирается на количественные данные.</w:t>
            </w:r>
          </w:p>
        </w:tc>
        <w:tc>
          <w:tcPr>
            <w:tcW w:w="0" w:type="auto"/>
            <w:hideMark/>
          </w:tcPr>
          <w:p w14:paraId="2B04C24D" w14:textId="7398DCA6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lastRenderedPageBreak/>
              <w:t xml:space="preserve">Сравнение носит поверхностный характер: присутствуют лишь </w:t>
            </w:r>
            <w:r w:rsidRPr="00776B55">
              <w:rPr>
                <w:sz w:val="20"/>
                <w:szCs w:val="20"/>
              </w:rPr>
              <w:lastRenderedPageBreak/>
              <w:t>общие утверждения «биопрепараты лучше/</w:t>
            </w:r>
            <w:proofErr w:type="spellStart"/>
            <w:r w:rsidRPr="00776B55">
              <w:rPr>
                <w:sz w:val="20"/>
                <w:szCs w:val="20"/>
              </w:rPr>
              <w:t>экологичнее</w:t>
            </w:r>
            <w:proofErr w:type="spellEnd"/>
            <w:r w:rsidRPr="00776B55">
              <w:rPr>
                <w:sz w:val="20"/>
                <w:szCs w:val="20"/>
              </w:rPr>
              <w:t>», без раскрытия конкретных критериев и без ссылок на исследования.</w:t>
            </w:r>
          </w:p>
        </w:tc>
        <w:tc>
          <w:tcPr>
            <w:tcW w:w="0" w:type="auto"/>
            <w:hideMark/>
          </w:tcPr>
          <w:p w14:paraId="709ED6D7" w14:textId="57881513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lastRenderedPageBreak/>
              <w:t xml:space="preserve">Сравнительный анализ отсутствует или основан на </w:t>
            </w:r>
            <w:r w:rsidRPr="00776B55">
              <w:rPr>
                <w:sz w:val="20"/>
                <w:szCs w:val="20"/>
              </w:rPr>
              <w:lastRenderedPageBreak/>
              <w:t>некорректных либо эмоциональных высказываниях (без научного обоснования); выводы не подтверждаются данными.</w:t>
            </w:r>
          </w:p>
        </w:tc>
      </w:tr>
      <w:tr w:rsidR="00776B55" w:rsidRPr="00776B55" w14:paraId="59200086" w14:textId="77777777" w:rsidTr="006618FE">
        <w:tc>
          <w:tcPr>
            <w:tcW w:w="0" w:type="auto"/>
            <w:hideMark/>
          </w:tcPr>
          <w:p w14:paraId="0AEECD6F" w14:textId="22997B11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lastRenderedPageBreak/>
              <w:t>Рекомендации по политике и практике (условия Казахстана)</w:t>
            </w:r>
          </w:p>
        </w:tc>
        <w:tc>
          <w:tcPr>
            <w:tcW w:w="0" w:type="auto"/>
            <w:hideMark/>
          </w:tcPr>
          <w:p w14:paraId="064BCDAE" w14:textId="737121CB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Формулирует конкретные, реалистичные и научно обоснованные рекомендации по использованию биологических препаратов в условиях Казахстана: учитывает типы сельскохозяйственных культур, почвенно-климатические зоны, существующую практику применения химических средств, нормативно-правовую базу и программы господдержки. Предлагает меры по повышению эффективности и экологической безопасности (система регистрации, мониторинга, стандартизации, обучение агрономов и фермеров, стимулы для локального производства). Рекомендации подкреплены данными исследований и анализом международного опыта.</w:t>
            </w:r>
          </w:p>
        </w:tc>
        <w:tc>
          <w:tcPr>
            <w:tcW w:w="0" w:type="auto"/>
            <w:hideMark/>
          </w:tcPr>
          <w:p w14:paraId="251E4216" w14:textId="3190A07A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Даёт предложения, связанные с внедрением экологически безопасных биопрепаратов в Казахстане, но они сформулированы в более общем виде, с ограниченной детализацией механизмов реализации и/или без достаточной опоры на эмпирические данные.</w:t>
            </w:r>
          </w:p>
        </w:tc>
        <w:tc>
          <w:tcPr>
            <w:tcW w:w="0" w:type="auto"/>
            <w:hideMark/>
          </w:tcPr>
          <w:p w14:paraId="14DA1079" w14:textId="23F99DA1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Рекомендации ограничиваются общими пожеланиями («нужно больше использовать биопрепараты», «надо уменьшать химическую нагрузку») без конкретных шагов, слабая привязка к национальному контексту и мало доказательств.</w:t>
            </w:r>
          </w:p>
        </w:tc>
        <w:tc>
          <w:tcPr>
            <w:tcW w:w="0" w:type="auto"/>
            <w:hideMark/>
          </w:tcPr>
          <w:p w14:paraId="0CB6BA91" w14:textId="1E9AE9ED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Рекомендации отсутствуют или носят декларативный характер, не учитывают специфику сельского хозяйства и нормативной среды Казахстана, не опираются на научные и практические данные.</w:t>
            </w:r>
          </w:p>
        </w:tc>
      </w:tr>
      <w:tr w:rsidR="00776B55" w:rsidRPr="00776B55" w14:paraId="3A4EE69B" w14:textId="77777777" w:rsidTr="00B365A0">
        <w:tc>
          <w:tcPr>
            <w:tcW w:w="0" w:type="auto"/>
            <w:hideMark/>
          </w:tcPr>
          <w:p w14:paraId="76F67EB1" w14:textId="5FE9EB69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Качество письма и форматирование (стиль APA)</w:t>
            </w:r>
          </w:p>
        </w:tc>
        <w:tc>
          <w:tcPr>
            <w:tcW w:w="0" w:type="auto"/>
            <w:hideMark/>
          </w:tcPr>
          <w:p w14:paraId="69674575" w14:textId="0A4E088A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t>Те</w:t>
            </w:r>
            <w:proofErr w:type="gramStart"/>
            <w:r w:rsidRPr="00776B55">
              <w:rPr>
                <w:sz w:val="20"/>
                <w:szCs w:val="20"/>
              </w:rPr>
              <w:t>кст стр</w:t>
            </w:r>
            <w:proofErr w:type="gramEnd"/>
            <w:r w:rsidRPr="00776B55">
              <w:rPr>
                <w:sz w:val="20"/>
                <w:szCs w:val="20"/>
              </w:rPr>
              <w:t xml:space="preserve">уктурирован логично (введение, теория, примеры и данные, сравнительный анализ, выводы и рекомендации), выдержан академический стиль, терминология используется корректно и последовательно. Орфографические и грамматические ошибки отсутствуют </w:t>
            </w:r>
            <w:r w:rsidRPr="00776B55">
              <w:rPr>
                <w:sz w:val="20"/>
                <w:szCs w:val="20"/>
              </w:rPr>
              <w:lastRenderedPageBreak/>
              <w:t xml:space="preserve">или минимальны. Все </w:t>
            </w:r>
            <w:proofErr w:type="spellStart"/>
            <w:r w:rsidRPr="00776B55">
              <w:rPr>
                <w:sz w:val="20"/>
                <w:szCs w:val="20"/>
              </w:rPr>
              <w:t>внутритекстовые</w:t>
            </w:r>
            <w:proofErr w:type="spellEnd"/>
            <w:r w:rsidRPr="00776B55">
              <w:rPr>
                <w:sz w:val="20"/>
                <w:szCs w:val="20"/>
              </w:rPr>
              <w:t xml:space="preserve"> цитаты и список литературы полностью соответствуют требованиям APA.</w:t>
            </w:r>
          </w:p>
        </w:tc>
        <w:tc>
          <w:tcPr>
            <w:tcW w:w="0" w:type="auto"/>
            <w:hideMark/>
          </w:tcPr>
          <w:p w14:paraId="39E08EC4" w14:textId="16974EAF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lastRenderedPageBreak/>
              <w:t xml:space="preserve">Текст в целом понятен, структура работы прослеживается, есть небольшие логические или стилистические недочёты. Орфографические ошибки единичны. Стиль APA в основном соблюдён, встречаются незначительные технические </w:t>
            </w:r>
            <w:r w:rsidRPr="00776B55">
              <w:rPr>
                <w:sz w:val="20"/>
                <w:szCs w:val="20"/>
              </w:rPr>
              <w:lastRenderedPageBreak/>
              <w:t>ошибки в оформлении ссылок и списка литературы.</w:t>
            </w:r>
          </w:p>
        </w:tc>
        <w:tc>
          <w:tcPr>
            <w:tcW w:w="0" w:type="auto"/>
            <w:hideMark/>
          </w:tcPr>
          <w:p w14:paraId="76D1D94E" w14:textId="6192691A" w:rsidR="00776B55" w:rsidRPr="00776B55" w:rsidRDefault="00776B55" w:rsidP="00946308">
            <w:pPr>
              <w:rPr>
                <w:sz w:val="20"/>
                <w:szCs w:val="20"/>
              </w:rPr>
            </w:pPr>
            <w:r w:rsidRPr="00776B55">
              <w:rPr>
                <w:sz w:val="20"/>
                <w:szCs w:val="20"/>
              </w:rPr>
              <w:lastRenderedPageBreak/>
              <w:t xml:space="preserve">Текст частично фрагментирован, переходы между разделами слабо выражены, присутствуют орфографические и стилистические ошибки. Требования APA соблюдаются лишь отчасти: многие записи в списке литературы оформлены </w:t>
            </w:r>
            <w:r w:rsidRPr="00776B55">
              <w:rPr>
                <w:sz w:val="20"/>
                <w:szCs w:val="20"/>
              </w:rPr>
              <w:lastRenderedPageBreak/>
              <w:t xml:space="preserve">неверно или неполно, </w:t>
            </w:r>
            <w:proofErr w:type="spellStart"/>
            <w:r w:rsidRPr="00776B55">
              <w:rPr>
                <w:sz w:val="20"/>
                <w:szCs w:val="20"/>
              </w:rPr>
              <w:t>внутритекстовые</w:t>
            </w:r>
            <w:proofErr w:type="spellEnd"/>
            <w:r w:rsidRPr="00776B55">
              <w:rPr>
                <w:sz w:val="20"/>
                <w:szCs w:val="20"/>
              </w:rPr>
              <w:t xml:space="preserve"> ссылки непоследовательны.</w:t>
            </w:r>
          </w:p>
        </w:tc>
        <w:tc>
          <w:tcPr>
            <w:tcW w:w="0" w:type="auto"/>
            <w:hideMark/>
          </w:tcPr>
          <w:p w14:paraId="6B8A78F3" w14:textId="48D6F2AC" w:rsidR="00776B55" w:rsidRPr="00776B55" w:rsidRDefault="00776B55" w:rsidP="00946308">
            <w:pPr>
              <w:rPr>
                <w:sz w:val="20"/>
                <w:szCs w:val="20"/>
              </w:rPr>
            </w:pPr>
          </w:p>
        </w:tc>
      </w:tr>
    </w:tbl>
    <w:p w14:paraId="2B3B4CE8" w14:textId="77777777" w:rsidR="006618FE" w:rsidRPr="00776B55" w:rsidRDefault="006618FE">
      <w:pPr>
        <w:rPr>
          <w:sz w:val="20"/>
          <w:szCs w:val="20"/>
        </w:rPr>
      </w:pPr>
    </w:p>
    <w:sectPr w:rsidR="006618FE" w:rsidRPr="00776B55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2AC77" w14:textId="77777777" w:rsidR="00641915" w:rsidRDefault="00641915" w:rsidP="004C6A23">
      <w:r>
        <w:separator/>
      </w:r>
    </w:p>
  </w:endnote>
  <w:endnote w:type="continuationSeparator" w:id="0">
    <w:p w14:paraId="02477963" w14:textId="77777777" w:rsidR="00641915" w:rsidRDefault="00641915" w:rsidP="004C6A23">
      <w:r>
        <w:continuationSeparator/>
      </w:r>
    </w:p>
  </w:endnote>
  <w:endnote w:type="continuationNotice" w:id="1">
    <w:p w14:paraId="62010E8A" w14:textId="77777777" w:rsidR="00641915" w:rsidRDefault="006419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0E42C" w14:textId="77777777" w:rsidR="00641915" w:rsidRDefault="00641915" w:rsidP="004C6A23">
      <w:r>
        <w:separator/>
      </w:r>
    </w:p>
  </w:footnote>
  <w:footnote w:type="continuationSeparator" w:id="0">
    <w:p w14:paraId="3038C2BB" w14:textId="77777777" w:rsidR="00641915" w:rsidRDefault="00641915" w:rsidP="004C6A23">
      <w:r>
        <w:continuationSeparator/>
      </w:r>
    </w:p>
  </w:footnote>
  <w:footnote w:type="continuationNotice" w:id="1">
    <w:p w14:paraId="0BE7D29B" w14:textId="77777777" w:rsidR="00641915" w:rsidRDefault="006419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046D6"/>
    <w:multiLevelType w:val="multilevel"/>
    <w:tmpl w:val="12E046D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A0AF5"/>
    <w:multiLevelType w:val="hybridMultilevel"/>
    <w:tmpl w:val="2D98A9E4"/>
    <w:lvl w:ilvl="0" w:tplc="3A0070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872FA"/>
    <w:multiLevelType w:val="multilevel"/>
    <w:tmpl w:val="5C1025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E3D"/>
    <w:rsid w:val="00010FAE"/>
    <w:rsid w:val="0001583E"/>
    <w:rsid w:val="00021453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38E"/>
    <w:rsid w:val="00062B20"/>
    <w:rsid w:val="000634C4"/>
    <w:rsid w:val="000635E5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33D6"/>
    <w:rsid w:val="0008541E"/>
    <w:rsid w:val="000936D2"/>
    <w:rsid w:val="000955E8"/>
    <w:rsid w:val="0009799E"/>
    <w:rsid w:val="00097DCE"/>
    <w:rsid w:val="000A29A9"/>
    <w:rsid w:val="000A30E3"/>
    <w:rsid w:val="000A38B7"/>
    <w:rsid w:val="000A447E"/>
    <w:rsid w:val="000A4F74"/>
    <w:rsid w:val="000A64C4"/>
    <w:rsid w:val="000A6617"/>
    <w:rsid w:val="000B228A"/>
    <w:rsid w:val="000B5268"/>
    <w:rsid w:val="000B768C"/>
    <w:rsid w:val="000C29CE"/>
    <w:rsid w:val="000C2E1B"/>
    <w:rsid w:val="000C68BD"/>
    <w:rsid w:val="000C741D"/>
    <w:rsid w:val="000C7796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238"/>
    <w:rsid w:val="00174F19"/>
    <w:rsid w:val="00176AC2"/>
    <w:rsid w:val="00180AF4"/>
    <w:rsid w:val="00180F23"/>
    <w:rsid w:val="001815D6"/>
    <w:rsid w:val="001816E9"/>
    <w:rsid w:val="001842CB"/>
    <w:rsid w:val="00193BBB"/>
    <w:rsid w:val="001A1046"/>
    <w:rsid w:val="001A4025"/>
    <w:rsid w:val="001A4B41"/>
    <w:rsid w:val="001A5411"/>
    <w:rsid w:val="001A6AA6"/>
    <w:rsid w:val="001A6F8D"/>
    <w:rsid w:val="001A7302"/>
    <w:rsid w:val="001B06C3"/>
    <w:rsid w:val="001B0F79"/>
    <w:rsid w:val="001B44F9"/>
    <w:rsid w:val="001B7448"/>
    <w:rsid w:val="001C095F"/>
    <w:rsid w:val="001C3867"/>
    <w:rsid w:val="001C3D29"/>
    <w:rsid w:val="001C497A"/>
    <w:rsid w:val="001C7E67"/>
    <w:rsid w:val="001D34DC"/>
    <w:rsid w:val="001D46BF"/>
    <w:rsid w:val="001D4997"/>
    <w:rsid w:val="001E1CC0"/>
    <w:rsid w:val="001E1E8B"/>
    <w:rsid w:val="001E3942"/>
    <w:rsid w:val="001E3E27"/>
    <w:rsid w:val="001E724B"/>
    <w:rsid w:val="001F0AF5"/>
    <w:rsid w:val="001F3EDD"/>
    <w:rsid w:val="001F5F52"/>
    <w:rsid w:val="001F61C7"/>
    <w:rsid w:val="001F70AC"/>
    <w:rsid w:val="00200490"/>
    <w:rsid w:val="00203226"/>
    <w:rsid w:val="00206C25"/>
    <w:rsid w:val="00206E46"/>
    <w:rsid w:val="00207EC4"/>
    <w:rsid w:val="00216100"/>
    <w:rsid w:val="002162C1"/>
    <w:rsid w:val="00216D13"/>
    <w:rsid w:val="0022258E"/>
    <w:rsid w:val="0022591E"/>
    <w:rsid w:val="00227CD1"/>
    <w:rsid w:val="00227FC8"/>
    <w:rsid w:val="00231489"/>
    <w:rsid w:val="00234D7A"/>
    <w:rsid w:val="002506A9"/>
    <w:rsid w:val="00252D22"/>
    <w:rsid w:val="002539A7"/>
    <w:rsid w:val="00254B0E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0B20"/>
    <w:rsid w:val="00291353"/>
    <w:rsid w:val="00293057"/>
    <w:rsid w:val="00293058"/>
    <w:rsid w:val="00293184"/>
    <w:rsid w:val="002A021D"/>
    <w:rsid w:val="002A103A"/>
    <w:rsid w:val="002A5787"/>
    <w:rsid w:val="002A5F34"/>
    <w:rsid w:val="002A617D"/>
    <w:rsid w:val="002A6C44"/>
    <w:rsid w:val="002A6DD3"/>
    <w:rsid w:val="002A740A"/>
    <w:rsid w:val="002B3074"/>
    <w:rsid w:val="002B4684"/>
    <w:rsid w:val="002B5B04"/>
    <w:rsid w:val="002B6828"/>
    <w:rsid w:val="002B69DB"/>
    <w:rsid w:val="002C05CD"/>
    <w:rsid w:val="002C0F20"/>
    <w:rsid w:val="002C1D33"/>
    <w:rsid w:val="002C3B2B"/>
    <w:rsid w:val="002C6116"/>
    <w:rsid w:val="002C79B4"/>
    <w:rsid w:val="002D47ED"/>
    <w:rsid w:val="002E28AC"/>
    <w:rsid w:val="002E54E3"/>
    <w:rsid w:val="002E6297"/>
    <w:rsid w:val="002F002D"/>
    <w:rsid w:val="002F1A09"/>
    <w:rsid w:val="002F1A64"/>
    <w:rsid w:val="002F2C36"/>
    <w:rsid w:val="002F4892"/>
    <w:rsid w:val="002F719E"/>
    <w:rsid w:val="002F7F65"/>
    <w:rsid w:val="0030037A"/>
    <w:rsid w:val="0030728E"/>
    <w:rsid w:val="00310C76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67B79"/>
    <w:rsid w:val="00373A43"/>
    <w:rsid w:val="00373E69"/>
    <w:rsid w:val="003746E9"/>
    <w:rsid w:val="00374D19"/>
    <w:rsid w:val="003756DA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105F"/>
    <w:rsid w:val="003A33BC"/>
    <w:rsid w:val="003A4563"/>
    <w:rsid w:val="003A4E0C"/>
    <w:rsid w:val="003A5736"/>
    <w:rsid w:val="003A64E4"/>
    <w:rsid w:val="003B4589"/>
    <w:rsid w:val="003B57C0"/>
    <w:rsid w:val="003B65F5"/>
    <w:rsid w:val="003B71D6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178"/>
    <w:rsid w:val="003F41F6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1073"/>
    <w:rsid w:val="0041235C"/>
    <w:rsid w:val="00412C22"/>
    <w:rsid w:val="00417D93"/>
    <w:rsid w:val="00421B33"/>
    <w:rsid w:val="00422756"/>
    <w:rsid w:val="00423ACF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60A7"/>
    <w:rsid w:val="00447215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14D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690C"/>
    <w:rsid w:val="004F72CF"/>
    <w:rsid w:val="00501106"/>
    <w:rsid w:val="00501B29"/>
    <w:rsid w:val="005133C4"/>
    <w:rsid w:val="00517B82"/>
    <w:rsid w:val="00520D0A"/>
    <w:rsid w:val="00522C00"/>
    <w:rsid w:val="00526163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16A5"/>
    <w:rsid w:val="005C1811"/>
    <w:rsid w:val="005C26DF"/>
    <w:rsid w:val="005C30CC"/>
    <w:rsid w:val="005C4636"/>
    <w:rsid w:val="005C5690"/>
    <w:rsid w:val="005C606A"/>
    <w:rsid w:val="005C60B2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1915"/>
    <w:rsid w:val="006422ED"/>
    <w:rsid w:val="00642A24"/>
    <w:rsid w:val="006468A7"/>
    <w:rsid w:val="00646DE8"/>
    <w:rsid w:val="0065005D"/>
    <w:rsid w:val="006523A8"/>
    <w:rsid w:val="00654657"/>
    <w:rsid w:val="0066131E"/>
    <w:rsid w:val="006618F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2052"/>
    <w:rsid w:val="006A5501"/>
    <w:rsid w:val="006A6C8C"/>
    <w:rsid w:val="006A7FC8"/>
    <w:rsid w:val="006B1CE2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9B2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59CB"/>
    <w:rsid w:val="00736457"/>
    <w:rsid w:val="00740908"/>
    <w:rsid w:val="00741818"/>
    <w:rsid w:val="00742BB9"/>
    <w:rsid w:val="007451BB"/>
    <w:rsid w:val="0074666D"/>
    <w:rsid w:val="00750D6B"/>
    <w:rsid w:val="00752D2A"/>
    <w:rsid w:val="0075375A"/>
    <w:rsid w:val="00753B50"/>
    <w:rsid w:val="00755256"/>
    <w:rsid w:val="00755C96"/>
    <w:rsid w:val="00756F4E"/>
    <w:rsid w:val="00757123"/>
    <w:rsid w:val="00762F28"/>
    <w:rsid w:val="0076487E"/>
    <w:rsid w:val="00774684"/>
    <w:rsid w:val="00775307"/>
    <w:rsid w:val="0077543C"/>
    <w:rsid w:val="00776B55"/>
    <w:rsid w:val="00776EA5"/>
    <w:rsid w:val="00780CC6"/>
    <w:rsid w:val="0078340B"/>
    <w:rsid w:val="0078571F"/>
    <w:rsid w:val="00785FEE"/>
    <w:rsid w:val="00787D95"/>
    <w:rsid w:val="007928EB"/>
    <w:rsid w:val="00792E68"/>
    <w:rsid w:val="007964B1"/>
    <w:rsid w:val="00796885"/>
    <w:rsid w:val="007A26C4"/>
    <w:rsid w:val="007A35E9"/>
    <w:rsid w:val="007A3AA3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00B4"/>
    <w:rsid w:val="007E2188"/>
    <w:rsid w:val="007E2E2D"/>
    <w:rsid w:val="007E2E9C"/>
    <w:rsid w:val="007E6FAD"/>
    <w:rsid w:val="007E78D3"/>
    <w:rsid w:val="007F34F2"/>
    <w:rsid w:val="007F4F36"/>
    <w:rsid w:val="007F6781"/>
    <w:rsid w:val="007F7D76"/>
    <w:rsid w:val="00800012"/>
    <w:rsid w:val="008004DB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2B11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31CC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1EF"/>
    <w:rsid w:val="008D223A"/>
    <w:rsid w:val="008D2AD4"/>
    <w:rsid w:val="008D5E42"/>
    <w:rsid w:val="008E158F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593D"/>
    <w:rsid w:val="0090594C"/>
    <w:rsid w:val="00911676"/>
    <w:rsid w:val="00912DA2"/>
    <w:rsid w:val="00916B94"/>
    <w:rsid w:val="00916C80"/>
    <w:rsid w:val="00917195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46308"/>
    <w:rsid w:val="009504CF"/>
    <w:rsid w:val="0095117F"/>
    <w:rsid w:val="00953962"/>
    <w:rsid w:val="00954001"/>
    <w:rsid w:val="0095638B"/>
    <w:rsid w:val="009563F1"/>
    <w:rsid w:val="0095677B"/>
    <w:rsid w:val="00956B6C"/>
    <w:rsid w:val="0096166C"/>
    <w:rsid w:val="00963F06"/>
    <w:rsid w:val="00964A43"/>
    <w:rsid w:val="00965735"/>
    <w:rsid w:val="0096609B"/>
    <w:rsid w:val="00967D07"/>
    <w:rsid w:val="00970DE3"/>
    <w:rsid w:val="0097441F"/>
    <w:rsid w:val="009746F5"/>
    <w:rsid w:val="0097689D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D5F88"/>
    <w:rsid w:val="009E2A95"/>
    <w:rsid w:val="009E52CB"/>
    <w:rsid w:val="009E6ECA"/>
    <w:rsid w:val="009E72A8"/>
    <w:rsid w:val="009F169F"/>
    <w:rsid w:val="009F42A4"/>
    <w:rsid w:val="00A02A85"/>
    <w:rsid w:val="00A02F26"/>
    <w:rsid w:val="00A04790"/>
    <w:rsid w:val="00A06AE9"/>
    <w:rsid w:val="00A072B7"/>
    <w:rsid w:val="00A10160"/>
    <w:rsid w:val="00A119D4"/>
    <w:rsid w:val="00A13825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7EC"/>
    <w:rsid w:val="00A51A7C"/>
    <w:rsid w:val="00A530FF"/>
    <w:rsid w:val="00A53B3F"/>
    <w:rsid w:val="00A53B50"/>
    <w:rsid w:val="00A56E22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69E8"/>
    <w:rsid w:val="00A77510"/>
    <w:rsid w:val="00A82EA7"/>
    <w:rsid w:val="00A84C5B"/>
    <w:rsid w:val="00A87411"/>
    <w:rsid w:val="00A87E41"/>
    <w:rsid w:val="00A91BA2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ECF"/>
    <w:rsid w:val="00AC54AB"/>
    <w:rsid w:val="00AC5763"/>
    <w:rsid w:val="00AC7B3B"/>
    <w:rsid w:val="00AD23BE"/>
    <w:rsid w:val="00AD3030"/>
    <w:rsid w:val="00AD6B19"/>
    <w:rsid w:val="00AE239B"/>
    <w:rsid w:val="00AE2C44"/>
    <w:rsid w:val="00AE3619"/>
    <w:rsid w:val="00AF327F"/>
    <w:rsid w:val="00AF62D6"/>
    <w:rsid w:val="00B04479"/>
    <w:rsid w:val="00B05314"/>
    <w:rsid w:val="00B057C0"/>
    <w:rsid w:val="00B10B69"/>
    <w:rsid w:val="00B143AA"/>
    <w:rsid w:val="00B16817"/>
    <w:rsid w:val="00B20215"/>
    <w:rsid w:val="00B23A35"/>
    <w:rsid w:val="00B2541F"/>
    <w:rsid w:val="00B2590C"/>
    <w:rsid w:val="00B344A6"/>
    <w:rsid w:val="00B365A0"/>
    <w:rsid w:val="00B37BBB"/>
    <w:rsid w:val="00B40560"/>
    <w:rsid w:val="00B41B1D"/>
    <w:rsid w:val="00B43A2C"/>
    <w:rsid w:val="00B44E6D"/>
    <w:rsid w:val="00B47334"/>
    <w:rsid w:val="00B5095A"/>
    <w:rsid w:val="00B516F7"/>
    <w:rsid w:val="00B5382C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333A"/>
    <w:rsid w:val="00B8414B"/>
    <w:rsid w:val="00B845E9"/>
    <w:rsid w:val="00B84624"/>
    <w:rsid w:val="00B8539F"/>
    <w:rsid w:val="00B8693A"/>
    <w:rsid w:val="00B95A1E"/>
    <w:rsid w:val="00BA05DC"/>
    <w:rsid w:val="00BA35A1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1E54"/>
    <w:rsid w:val="00C129C9"/>
    <w:rsid w:val="00C13132"/>
    <w:rsid w:val="00C21EA1"/>
    <w:rsid w:val="00C323E6"/>
    <w:rsid w:val="00C41C08"/>
    <w:rsid w:val="00C46CAD"/>
    <w:rsid w:val="00C47263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06A7"/>
    <w:rsid w:val="00C813D6"/>
    <w:rsid w:val="00C813DA"/>
    <w:rsid w:val="00C8210A"/>
    <w:rsid w:val="00C82184"/>
    <w:rsid w:val="00C8267A"/>
    <w:rsid w:val="00C86741"/>
    <w:rsid w:val="00C92FAF"/>
    <w:rsid w:val="00C96115"/>
    <w:rsid w:val="00C96A05"/>
    <w:rsid w:val="00CA458D"/>
    <w:rsid w:val="00CA4B30"/>
    <w:rsid w:val="00CA5691"/>
    <w:rsid w:val="00CB3D99"/>
    <w:rsid w:val="00CB5A3B"/>
    <w:rsid w:val="00CB5ED6"/>
    <w:rsid w:val="00CC25BF"/>
    <w:rsid w:val="00CC2911"/>
    <w:rsid w:val="00CC59D8"/>
    <w:rsid w:val="00CC786B"/>
    <w:rsid w:val="00CD0573"/>
    <w:rsid w:val="00CD6445"/>
    <w:rsid w:val="00CD7587"/>
    <w:rsid w:val="00CE5AA6"/>
    <w:rsid w:val="00CE642C"/>
    <w:rsid w:val="00CF26E9"/>
    <w:rsid w:val="00CF275E"/>
    <w:rsid w:val="00CF4C45"/>
    <w:rsid w:val="00D0408D"/>
    <w:rsid w:val="00D045E1"/>
    <w:rsid w:val="00D05162"/>
    <w:rsid w:val="00D051BB"/>
    <w:rsid w:val="00D07190"/>
    <w:rsid w:val="00D15291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327"/>
    <w:rsid w:val="00D4478E"/>
    <w:rsid w:val="00D534C1"/>
    <w:rsid w:val="00D55171"/>
    <w:rsid w:val="00D56C50"/>
    <w:rsid w:val="00D61F05"/>
    <w:rsid w:val="00D6269D"/>
    <w:rsid w:val="00D62CCA"/>
    <w:rsid w:val="00D73188"/>
    <w:rsid w:val="00D82A1B"/>
    <w:rsid w:val="00D82B17"/>
    <w:rsid w:val="00D84611"/>
    <w:rsid w:val="00D85871"/>
    <w:rsid w:val="00D86236"/>
    <w:rsid w:val="00D90B92"/>
    <w:rsid w:val="00DA13F4"/>
    <w:rsid w:val="00DA2F7B"/>
    <w:rsid w:val="00DA782A"/>
    <w:rsid w:val="00DB06C9"/>
    <w:rsid w:val="00DB08F2"/>
    <w:rsid w:val="00DB1F66"/>
    <w:rsid w:val="00DB29CC"/>
    <w:rsid w:val="00DB398B"/>
    <w:rsid w:val="00DB3F5E"/>
    <w:rsid w:val="00DB4D9C"/>
    <w:rsid w:val="00DB68C0"/>
    <w:rsid w:val="00DB76FD"/>
    <w:rsid w:val="00DC2C58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88"/>
    <w:rsid w:val="00E17B49"/>
    <w:rsid w:val="00E206A8"/>
    <w:rsid w:val="00E21CB7"/>
    <w:rsid w:val="00E21F8E"/>
    <w:rsid w:val="00E24B76"/>
    <w:rsid w:val="00E25EB0"/>
    <w:rsid w:val="00E27026"/>
    <w:rsid w:val="00E319ED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85635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EF7788"/>
    <w:rsid w:val="00F02174"/>
    <w:rsid w:val="00F0368A"/>
    <w:rsid w:val="00F06902"/>
    <w:rsid w:val="00F0698E"/>
    <w:rsid w:val="00F10360"/>
    <w:rsid w:val="00F11CDE"/>
    <w:rsid w:val="00F1352C"/>
    <w:rsid w:val="00F13CFE"/>
    <w:rsid w:val="00F144C0"/>
    <w:rsid w:val="00F15560"/>
    <w:rsid w:val="00F15723"/>
    <w:rsid w:val="00F20A5E"/>
    <w:rsid w:val="00F234BF"/>
    <w:rsid w:val="00F24096"/>
    <w:rsid w:val="00F265DE"/>
    <w:rsid w:val="00F26EE5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65C3"/>
    <w:rsid w:val="00F5761E"/>
    <w:rsid w:val="00F60DE4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818"/>
    <w:rsid w:val="00FB3AEF"/>
    <w:rsid w:val="00FB3F2E"/>
    <w:rsid w:val="00FB7360"/>
    <w:rsid w:val="00FC031F"/>
    <w:rsid w:val="00FC1689"/>
    <w:rsid w:val="00FC411D"/>
    <w:rsid w:val="00FC6222"/>
    <w:rsid w:val="00FC6F3A"/>
    <w:rsid w:val="00FC7FD9"/>
    <w:rsid w:val="00FD0FA8"/>
    <w:rsid w:val="00FD34D0"/>
    <w:rsid w:val="00FD3734"/>
    <w:rsid w:val="00FD5DB5"/>
    <w:rsid w:val="00FD67A1"/>
    <w:rsid w:val="00FD7203"/>
    <w:rsid w:val="00FE0A8C"/>
    <w:rsid w:val="00FE6E28"/>
    <w:rsid w:val="00FF176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31E3AE1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64C2072"/>
    <w:rsid w:val="389FFBFC"/>
    <w:rsid w:val="39FA45B5"/>
    <w:rsid w:val="3A7C1437"/>
    <w:rsid w:val="3B0CFB8C"/>
    <w:rsid w:val="3C30757D"/>
    <w:rsid w:val="401D3B37"/>
    <w:rsid w:val="48B20829"/>
    <w:rsid w:val="494AA128"/>
    <w:rsid w:val="4A54644F"/>
    <w:rsid w:val="4B0169EB"/>
    <w:rsid w:val="4CCEF57A"/>
    <w:rsid w:val="531DE978"/>
    <w:rsid w:val="556F7118"/>
    <w:rsid w:val="5A881284"/>
    <w:rsid w:val="5B4EA3CC"/>
    <w:rsid w:val="5D193817"/>
    <w:rsid w:val="5DB92629"/>
    <w:rsid w:val="60305B69"/>
    <w:rsid w:val="6608000D"/>
    <w:rsid w:val="6684806F"/>
    <w:rsid w:val="668BFADB"/>
    <w:rsid w:val="6B06290C"/>
    <w:rsid w:val="6B9F4149"/>
    <w:rsid w:val="6BE43838"/>
    <w:rsid w:val="6C2961F8"/>
    <w:rsid w:val="6D22B396"/>
    <w:rsid w:val="6DDD906D"/>
    <w:rsid w:val="6DF9C240"/>
    <w:rsid w:val="6E931A0C"/>
    <w:rsid w:val="6F04DBAC"/>
    <w:rsid w:val="70C91703"/>
    <w:rsid w:val="728A052F"/>
    <w:rsid w:val="77BF510D"/>
    <w:rsid w:val="79D6DC47"/>
    <w:rsid w:val="79E482F3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2C58"/>
    <w:pPr>
      <w:widowControl w:val="0"/>
      <w:autoSpaceDE w:val="0"/>
      <w:autoSpaceDN w:val="0"/>
      <w:ind w:left="106"/>
    </w:pPr>
    <w:rPr>
      <w:sz w:val="22"/>
      <w:szCs w:val="22"/>
      <w:lang w:val="kk-KZ"/>
    </w:rPr>
  </w:style>
  <w:style w:type="character" w:styleId="aff1">
    <w:name w:val="Strong"/>
    <w:basedOn w:val="a0"/>
    <w:uiPriority w:val="22"/>
    <w:qFormat/>
    <w:rsid w:val="00F26EE5"/>
    <w:rPr>
      <w:b/>
      <w:bCs/>
    </w:rPr>
  </w:style>
  <w:style w:type="character" w:styleId="aff2">
    <w:name w:val="Emphasis"/>
    <w:basedOn w:val="a0"/>
    <w:uiPriority w:val="20"/>
    <w:qFormat/>
    <w:rsid w:val="006618FE"/>
    <w:rPr>
      <w:i/>
      <w:iCs/>
    </w:rPr>
  </w:style>
  <w:style w:type="character" w:customStyle="1" w:styleId="ms-1">
    <w:name w:val="ms-1"/>
    <w:basedOn w:val="a0"/>
    <w:rsid w:val="00B83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2C58"/>
    <w:pPr>
      <w:widowControl w:val="0"/>
      <w:autoSpaceDE w:val="0"/>
      <w:autoSpaceDN w:val="0"/>
      <w:ind w:left="106"/>
    </w:pPr>
    <w:rPr>
      <w:sz w:val="22"/>
      <w:szCs w:val="22"/>
      <w:lang w:val="kk-KZ"/>
    </w:rPr>
  </w:style>
  <w:style w:type="character" w:styleId="aff1">
    <w:name w:val="Strong"/>
    <w:basedOn w:val="a0"/>
    <w:uiPriority w:val="22"/>
    <w:qFormat/>
    <w:rsid w:val="00F26EE5"/>
    <w:rPr>
      <w:b/>
      <w:bCs/>
    </w:rPr>
  </w:style>
  <w:style w:type="character" w:styleId="aff2">
    <w:name w:val="Emphasis"/>
    <w:basedOn w:val="a0"/>
    <w:uiPriority w:val="20"/>
    <w:qFormat/>
    <w:rsid w:val="006618FE"/>
    <w:rPr>
      <w:i/>
      <w:iCs/>
    </w:rPr>
  </w:style>
  <w:style w:type="character" w:customStyle="1" w:styleId="ms-1">
    <w:name w:val="ms-1"/>
    <w:basedOn w:val="a0"/>
    <w:rsid w:val="00B8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67B32-A891-4642-9B41-F66EC610F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4.xml><?xml version="1.0" encoding="utf-8"?>
<ds:datastoreItem xmlns:ds="http://schemas.openxmlformats.org/officeDocument/2006/customXml" ds:itemID="{F41F2259-D4D4-4AB2-918F-9FB1D924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15</Pages>
  <Words>6447</Words>
  <Characters>36750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5</cp:revision>
  <cp:lastPrinted>2023-06-26T06:36:00Z</cp:lastPrinted>
  <dcterms:created xsi:type="dcterms:W3CDTF">2026-01-02T17:50:00Z</dcterms:created>
  <dcterms:modified xsi:type="dcterms:W3CDTF">2026-01-05T17:07:00Z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